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5F71" w14:textId="03A00125" w:rsidR="004953E9" w:rsidRPr="002E0623" w:rsidRDefault="00F25795" w:rsidP="00295B1B">
      <w:pPr>
        <w:jc w:val="both"/>
        <w:rPr>
          <w:rFonts w:ascii="Hansief Rough" w:eastAsia="Calibri" w:hAnsi="Hansief Rough" w:cs="Calibri Light"/>
          <w:caps/>
          <w:sz w:val="28"/>
          <w:lang w:eastAsia="de-DE"/>
        </w:rPr>
      </w:pPr>
      <w:r>
        <w:rPr>
          <w:rFonts w:ascii="Hansief Rough" w:eastAsia="Calibri" w:hAnsi="Hansief Rough" w:cs="Calibri Light"/>
          <w:caps/>
          <w:sz w:val="28"/>
          <w:lang w:eastAsia="de-DE"/>
        </w:rPr>
        <w:t xml:space="preserve">Weiterbildungsreihe </w:t>
      </w:r>
      <w:r w:rsidR="003B211A">
        <w:rPr>
          <w:rFonts w:ascii="Hansief Rough" w:eastAsia="Calibri" w:hAnsi="Hansief Rough" w:cs="Calibri Light"/>
          <w:caps/>
          <w:sz w:val="28"/>
          <w:lang w:eastAsia="de-DE"/>
        </w:rPr>
        <w:t xml:space="preserve">für Jugendarbeit </w:t>
      </w:r>
      <w:r>
        <w:rPr>
          <w:rFonts w:ascii="Hansief Rough" w:eastAsia="Calibri" w:hAnsi="Hansief Rough" w:cs="Calibri Light"/>
          <w:caps/>
          <w:sz w:val="28"/>
          <w:lang w:eastAsia="de-DE"/>
        </w:rPr>
        <w:t>in obersteirischen gemeinden</w:t>
      </w:r>
    </w:p>
    <w:p w14:paraId="46FBE47C" w14:textId="77777777" w:rsidR="00A6204B" w:rsidRPr="00BF48EA" w:rsidRDefault="00A6204B" w:rsidP="00295B1B">
      <w:pPr>
        <w:jc w:val="both"/>
        <w:rPr>
          <w:rFonts w:ascii="Hansief Rough" w:eastAsia="Calibri" w:hAnsi="Hansief Rough" w:cs="Calibri Light"/>
          <w:sz w:val="28"/>
          <w:highlight w:val="yellow"/>
          <w:lang w:eastAsia="de-DE"/>
        </w:rPr>
      </w:pPr>
    </w:p>
    <w:p w14:paraId="43FD6246" w14:textId="56F57E0C" w:rsidR="00CF2CE7" w:rsidRDefault="00F25795" w:rsidP="00295B1B">
      <w:pPr>
        <w:jc w:val="both"/>
        <w:rPr>
          <w:rFonts w:ascii="Simplifica" w:eastAsia="Calibri" w:hAnsi="Simplifica" w:cs="Calibri Light"/>
          <w:sz w:val="28"/>
          <w:lang w:eastAsia="de-DE"/>
        </w:rPr>
      </w:pPr>
      <w:r>
        <w:rPr>
          <w:rFonts w:ascii="Simplifica" w:eastAsia="Calibri" w:hAnsi="Simplifica" w:cs="Calibri Light"/>
          <w:sz w:val="28"/>
          <w:lang w:eastAsia="de-DE"/>
        </w:rPr>
        <w:t>Am 15. Juni fällt der Startschuss zu</w:t>
      </w:r>
      <w:r w:rsidR="003B211A">
        <w:rPr>
          <w:rFonts w:ascii="Simplifica" w:eastAsia="Calibri" w:hAnsi="Simplifica" w:cs="Calibri Light"/>
          <w:sz w:val="28"/>
          <w:lang w:eastAsia="de-DE"/>
        </w:rPr>
        <w:t xml:space="preserve"> einer kostenlosen Fortbildungsreihe über gelingende Jugendarbeit für BürgermeisterInnen, (Jugend-)GemeinderätInnen, Kommunale Jugendbeauftragte</w:t>
      </w:r>
      <w:r w:rsidR="00AA0553">
        <w:rPr>
          <w:rFonts w:ascii="Simplifica" w:eastAsia="Calibri" w:hAnsi="Simplifica" w:cs="Calibri Light"/>
          <w:sz w:val="28"/>
          <w:lang w:eastAsia="de-DE"/>
        </w:rPr>
        <w:t>,</w:t>
      </w:r>
      <w:r w:rsidR="003B211A">
        <w:rPr>
          <w:rFonts w:ascii="Simplifica" w:eastAsia="Calibri" w:hAnsi="Simplifica" w:cs="Calibri Light"/>
          <w:sz w:val="28"/>
          <w:lang w:eastAsia="de-DE"/>
        </w:rPr>
        <w:t xml:space="preserve"> Interessierte </w:t>
      </w:r>
      <w:r w:rsidR="00AA0553">
        <w:rPr>
          <w:rFonts w:ascii="Simplifica" w:eastAsia="Calibri" w:hAnsi="Simplifica" w:cs="Calibri Light"/>
          <w:sz w:val="28"/>
          <w:lang w:eastAsia="de-DE"/>
        </w:rPr>
        <w:t xml:space="preserve">und Engagierte in </w:t>
      </w:r>
      <w:r w:rsidR="003B211A">
        <w:rPr>
          <w:rFonts w:ascii="Simplifica" w:eastAsia="Calibri" w:hAnsi="Simplifica" w:cs="Calibri Light"/>
          <w:sz w:val="28"/>
          <w:lang w:eastAsia="de-DE"/>
        </w:rPr>
        <w:t>der östlichen Obersteiermark</w:t>
      </w:r>
      <w:r w:rsidR="00360EEC">
        <w:rPr>
          <w:rFonts w:ascii="Simplifica" w:eastAsia="Calibri" w:hAnsi="Simplifica" w:cs="Calibri Light"/>
          <w:sz w:val="28"/>
          <w:lang w:eastAsia="de-DE"/>
        </w:rPr>
        <w:t>.</w:t>
      </w:r>
    </w:p>
    <w:p w14:paraId="3B0B4DA5" w14:textId="77777777" w:rsidR="00A6204B" w:rsidRPr="00BF48EA" w:rsidRDefault="00A6204B" w:rsidP="00295B1B">
      <w:pPr>
        <w:jc w:val="both"/>
        <w:rPr>
          <w:rFonts w:ascii="PT Sans Narrow" w:eastAsia="Calibri" w:hAnsi="PT Sans Narrow" w:cs="Calibri Light"/>
          <w:sz w:val="28"/>
          <w:lang w:eastAsia="de-DE"/>
        </w:rPr>
      </w:pPr>
    </w:p>
    <w:p w14:paraId="184E7995" w14:textId="4AE0E6FB" w:rsidR="0052337B" w:rsidRDefault="00295B1B" w:rsidP="00C40477">
      <w:pPr>
        <w:jc w:val="both"/>
        <w:rPr>
          <w:rFonts w:ascii="PT Sans Narrow" w:eastAsia="Calibri" w:hAnsi="PT Sans Narrow" w:cs="Calibri Light"/>
          <w:lang w:eastAsia="de-DE"/>
        </w:rPr>
      </w:pPr>
      <w:r>
        <w:rPr>
          <w:rFonts w:ascii="PT Sans Narrow" w:eastAsia="Calibri" w:hAnsi="PT Sans Narrow" w:cs="Calibri Light"/>
          <w:lang w:eastAsia="de-DE"/>
        </w:rPr>
        <w:t>2</w:t>
      </w:r>
      <w:r w:rsidR="00AA0553">
        <w:rPr>
          <w:rFonts w:ascii="PT Sans Narrow" w:eastAsia="Calibri" w:hAnsi="PT Sans Narrow" w:cs="Calibri Light"/>
          <w:lang w:eastAsia="de-DE"/>
        </w:rPr>
        <w:t>5</w:t>
      </w:r>
      <w:r w:rsidR="00FD36BC">
        <w:rPr>
          <w:rFonts w:ascii="PT Sans Narrow" w:eastAsia="Calibri" w:hAnsi="PT Sans Narrow" w:cs="Calibri Light"/>
          <w:lang w:eastAsia="de-DE"/>
        </w:rPr>
        <w:t>.0</w:t>
      </w:r>
      <w:r>
        <w:rPr>
          <w:rFonts w:ascii="PT Sans Narrow" w:eastAsia="Calibri" w:hAnsi="PT Sans Narrow" w:cs="Calibri Light"/>
          <w:lang w:eastAsia="de-DE"/>
        </w:rPr>
        <w:t>5</w:t>
      </w:r>
      <w:r w:rsidR="00FD36BC">
        <w:rPr>
          <w:rFonts w:ascii="PT Sans Narrow" w:eastAsia="Calibri" w:hAnsi="PT Sans Narrow" w:cs="Calibri Light"/>
          <w:lang w:eastAsia="de-DE"/>
        </w:rPr>
        <w:t>.202</w:t>
      </w:r>
      <w:r>
        <w:rPr>
          <w:rFonts w:ascii="PT Sans Narrow" w:eastAsia="Calibri" w:hAnsi="PT Sans Narrow" w:cs="Calibri Light"/>
          <w:lang w:eastAsia="de-DE"/>
        </w:rPr>
        <w:t>2</w:t>
      </w:r>
      <w:r w:rsidR="00FD36BC">
        <w:rPr>
          <w:rFonts w:ascii="PT Sans Narrow" w:eastAsia="Calibri" w:hAnsi="PT Sans Narrow" w:cs="Calibri Light"/>
          <w:lang w:eastAsia="de-DE"/>
        </w:rPr>
        <w:t xml:space="preserve"> </w:t>
      </w:r>
      <w:r w:rsidR="00E5702A" w:rsidRPr="00BF48EA">
        <w:rPr>
          <w:rFonts w:ascii="PT Sans Narrow" w:eastAsia="Calibri" w:hAnsi="PT Sans Narrow" w:cs="Calibri Light"/>
          <w:lang w:eastAsia="de-DE"/>
        </w:rPr>
        <w:t>|</w:t>
      </w:r>
      <w:r>
        <w:rPr>
          <w:rFonts w:ascii="PT Sans Narrow" w:eastAsia="Calibri" w:hAnsi="PT Sans Narrow" w:cs="Calibri Light"/>
          <w:lang w:eastAsia="de-DE"/>
        </w:rPr>
        <w:t xml:space="preserve"> Östliche Obersteiermark</w:t>
      </w:r>
      <w:r w:rsidR="00E5702A" w:rsidRPr="00BF48EA">
        <w:rPr>
          <w:rFonts w:ascii="PT Sans Narrow" w:eastAsia="Calibri" w:hAnsi="PT Sans Narrow" w:cs="Calibri Light"/>
          <w:lang w:eastAsia="de-DE"/>
        </w:rPr>
        <w:t>.</w:t>
      </w:r>
      <w:r w:rsidR="00C40477">
        <w:rPr>
          <w:rFonts w:ascii="PT Sans Narrow" w:eastAsia="Calibri" w:hAnsi="PT Sans Narrow" w:cs="Calibri Light"/>
          <w:lang w:eastAsia="de-DE"/>
        </w:rPr>
        <w:t xml:space="preserve"> </w:t>
      </w:r>
      <w:r w:rsidR="00C40477" w:rsidRPr="00C40477">
        <w:rPr>
          <w:rFonts w:ascii="PT Sans Narrow" w:eastAsia="Calibri" w:hAnsi="PT Sans Narrow" w:cs="Calibri Light"/>
          <w:lang w:eastAsia="de-DE"/>
        </w:rPr>
        <w:t xml:space="preserve">Die Regionalen Jugendmanagements der sieben steirischen Regionen haben gemeinsam mit der A6-Fachabteilung Gesellschaft, Referat Jugend des Landes Steiermark und </w:t>
      </w:r>
      <w:r w:rsidR="00AA0553">
        <w:rPr>
          <w:rFonts w:ascii="PT Sans Narrow" w:eastAsia="Calibri" w:hAnsi="PT Sans Narrow" w:cs="Calibri Light"/>
          <w:lang w:eastAsia="de-DE"/>
        </w:rPr>
        <w:t xml:space="preserve">aktiven </w:t>
      </w:r>
      <w:r w:rsidR="00C40477" w:rsidRPr="00C40477">
        <w:rPr>
          <w:rFonts w:ascii="PT Sans Narrow" w:eastAsia="Calibri" w:hAnsi="PT Sans Narrow" w:cs="Calibri Light"/>
          <w:lang w:eastAsia="de-DE"/>
        </w:rPr>
        <w:t>Personen aus steirischen Gemeinden das Handbuch Kommunale Jugendarbeit erarbeitet.</w:t>
      </w:r>
      <w:r w:rsidR="00C40477">
        <w:rPr>
          <w:rFonts w:ascii="PT Sans Narrow" w:eastAsia="Calibri" w:hAnsi="PT Sans Narrow" w:cs="Calibri Light"/>
          <w:lang w:eastAsia="de-DE"/>
        </w:rPr>
        <w:t xml:space="preserve"> </w:t>
      </w:r>
      <w:r w:rsidR="0052337B">
        <w:rPr>
          <w:rFonts w:ascii="PT Sans Narrow" w:eastAsia="Calibri" w:hAnsi="PT Sans Narrow" w:cs="Calibri Light"/>
          <w:lang w:eastAsia="de-DE"/>
        </w:rPr>
        <w:t xml:space="preserve">Das dort gebündelte Wissen für gelingende Kommunale Jugendarbeit wird in einem nächsten Schritt in einer kostenlosen Weiterbildungsreihe in der Region angeboten. </w:t>
      </w:r>
    </w:p>
    <w:p w14:paraId="63E7029C" w14:textId="4AF0A83D" w:rsidR="00C40477" w:rsidRDefault="0052337B" w:rsidP="00C40477">
      <w:pPr>
        <w:jc w:val="both"/>
        <w:rPr>
          <w:rFonts w:ascii="PT Sans Narrow" w:eastAsia="Calibri" w:hAnsi="PT Sans Narrow" w:cs="Calibri Light"/>
          <w:lang w:eastAsia="de-DE"/>
        </w:rPr>
      </w:pPr>
      <w:r>
        <w:rPr>
          <w:rFonts w:ascii="PT Sans Narrow" w:eastAsia="Calibri" w:hAnsi="PT Sans Narrow" w:cs="Calibri Light"/>
          <w:lang w:eastAsia="de-DE"/>
        </w:rPr>
        <w:t xml:space="preserve">An </w:t>
      </w:r>
      <w:r w:rsidR="00C40477">
        <w:rPr>
          <w:rFonts w:ascii="PT Sans Narrow" w:eastAsia="Calibri" w:hAnsi="PT Sans Narrow" w:cs="Calibri Light"/>
          <w:lang w:eastAsia="de-DE"/>
        </w:rPr>
        <w:t xml:space="preserve">vier Terminen im Jahr 2022 </w:t>
      </w:r>
      <w:r>
        <w:rPr>
          <w:rFonts w:ascii="PT Sans Narrow" w:eastAsia="Calibri" w:hAnsi="PT Sans Narrow" w:cs="Calibri Light"/>
          <w:lang w:eastAsia="de-DE"/>
        </w:rPr>
        <w:t xml:space="preserve">werden </w:t>
      </w:r>
      <w:r w:rsidR="00C40477">
        <w:rPr>
          <w:rFonts w:ascii="PT Sans Narrow" w:eastAsia="Calibri" w:hAnsi="PT Sans Narrow" w:cs="Calibri Light"/>
          <w:lang w:eastAsia="de-DE"/>
        </w:rPr>
        <w:t xml:space="preserve">spannende </w:t>
      </w:r>
      <w:r w:rsidR="00C40477" w:rsidRPr="00C40477">
        <w:rPr>
          <w:rFonts w:ascii="PT Sans Narrow" w:eastAsia="Calibri" w:hAnsi="PT Sans Narrow" w:cs="Calibri Light"/>
          <w:lang w:eastAsia="de-DE"/>
        </w:rPr>
        <w:t xml:space="preserve">Fachinputs </w:t>
      </w:r>
      <w:r>
        <w:rPr>
          <w:rFonts w:ascii="PT Sans Narrow" w:eastAsia="Calibri" w:hAnsi="PT Sans Narrow" w:cs="Calibri Light"/>
          <w:lang w:eastAsia="de-DE"/>
        </w:rPr>
        <w:t xml:space="preserve">von Experten und Expertinnen </w:t>
      </w:r>
      <w:r w:rsidR="00C40477" w:rsidRPr="00C40477">
        <w:rPr>
          <w:rFonts w:ascii="PT Sans Narrow" w:eastAsia="Calibri" w:hAnsi="PT Sans Narrow" w:cs="Calibri Light"/>
          <w:lang w:eastAsia="de-DE"/>
        </w:rPr>
        <w:t>zu den Grundlagen, zur Umsetzung, zum Projektmanagement und zur Öffentlichkeitsarbeit in der kommunalen Jugendarbeit</w:t>
      </w:r>
      <w:r>
        <w:rPr>
          <w:rFonts w:ascii="PT Sans Narrow" w:eastAsia="Calibri" w:hAnsi="PT Sans Narrow" w:cs="Calibri Light"/>
          <w:lang w:eastAsia="de-DE"/>
        </w:rPr>
        <w:t xml:space="preserve"> geliefert</w:t>
      </w:r>
      <w:r w:rsidR="00C40477" w:rsidRPr="00C40477">
        <w:rPr>
          <w:rFonts w:ascii="PT Sans Narrow" w:eastAsia="Calibri" w:hAnsi="PT Sans Narrow" w:cs="Calibri Light"/>
          <w:lang w:eastAsia="de-DE"/>
        </w:rPr>
        <w:t>. Im Anschluss an die Fachimpulse werden die Methoden vertieft und Best-Practice-Beispiele vorgestellt.</w:t>
      </w:r>
      <w:r w:rsidR="00C40477">
        <w:rPr>
          <w:rFonts w:ascii="PT Sans Narrow" w:eastAsia="Calibri" w:hAnsi="PT Sans Narrow" w:cs="Calibri Light"/>
          <w:lang w:eastAsia="de-DE"/>
        </w:rPr>
        <w:t xml:space="preserve"> „Damit wird</w:t>
      </w:r>
      <w:r>
        <w:rPr>
          <w:rFonts w:ascii="PT Sans Narrow" w:eastAsia="Calibri" w:hAnsi="PT Sans Narrow" w:cs="Calibri Light"/>
          <w:lang w:eastAsia="de-DE"/>
        </w:rPr>
        <w:t xml:space="preserve"> </w:t>
      </w:r>
      <w:r w:rsidRPr="0052337B">
        <w:rPr>
          <w:rFonts w:ascii="PT Sans Narrow" w:eastAsia="Calibri" w:hAnsi="PT Sans Narrow" w:cs="Calibri Light"/>
          <w:lang w:eastAsia="de-DE"/>
        </w:rPr>
        <w:t>ein kostenloses Bildungsangebot in die Region gebracht, das die Jugendarbeit als Standortfaktor in den Fokus rückt</w:t>
      </w:r>
      <w:r>
        <w:rPr>
          <w:rFonts w:ascii="PT Sans Narrow" w:eastAsia="Calibri" w:hAnsi="PT Sans Narrow" w:cs="Calibri Light"/>
          <w:lang w:eastAsia="de-DE"/>
        </w:rPr>
        <w:t xml:space="preserve">“, </w:t>
      </w:r>
      <w:r w:rsidR="00951357">
        <w:rPr>
          <w:rFonts w:ascii="PT Sans Narrow" w:eastAsia="Calibri" w:hAnsi="PT Sans Narrow" w:cs="Calibri Light"/>
          <w:lang w:eastAsia="de-DE"/>
        </w:rPr>
        <w:t>betont</w:t>
      </w:r>
      <w:r>
        <w:rPr>
          <w:rFonts w:ascii="PT Sans Narrow" w:eastAsia="Calibri" w:hAnsi="PT Sans Narrow" w:cs="Calibri Light"/>
          <w:lang w:eastAsia="de-DE"/>
        </w:rPr>
        <w:t xml:space="preserve"> Kapfenbergs Bürgermeister</w:t>
      </w:r>
      <w:r w:rsidR="00AA0553">
        <w:rPr>
          <w:rFonts w:ascii="PT Sans Narrow" w:eastAsia="Calibri" w:hAnsi="PT Sans Narrow" w:cs="Calibri Light"/>
          <w:lang w:eastAsia="de-DE"/>
        </w:rPr>
        <w:t xml:space="preserve"> und Regionsvorsitzender</w:t>
      </w:r>
      <w:r>
        <w:rPr>
          <w:rFonts w:ascii="PT Sans Narrow" w:eastAsia="Calibri" w:hAnsi="PT Sans Narrow" w:cs="Calibri Light"/>
          <w:lang w:eastAsia="de-DE"/>
        </w:rPr>
        <w:t xml:space="preserve"> Fritz Kratzer.</w:t>
      </w:r>
    </w:p>
    <w:p w14:paraId="21B584F6" w14:textId="7F3B2CD1" w:rsidR="00192910" w:rsidRDefault="00C40477" w:rsidP="00295B1B">
      <w:pPr>
        <w:jc w:val="both"/>
        <w:rPr>
          <w:rFonts w:ascii="PT Sans Narrow" w:eastAsia="Calibri" w:hAnsi="PT Sans Narrow" w:cs="Calibri Light"/>
          <w:lang w:eastAsia="de-DE"/>
        </w:rPr>
      </w:pPr>
      <w:r w:rsidRPr="00C40477">
        <w:rPr>
          <w:rFonts w:ascii="PT Sans Narrow" w:eastAsia="Calibri" w:hAnsi="PT Sans Narrow" w:cs="Calibri Light"/>
          <w:lang w:eastAsia="de-DE"/>
        </w:rPr>
        <w:t>Langfristiges Ziel ist es, in möglichst vielen Gemeinden sogenannte Kommunale Jugendbeauftragte zu installieren. Jugendliche sollen damit eine Ansprechperson in ihrer Gemeinde vorfinden, sich gehört und ernst genommen fühlen</w:t>
      </w:r>
      <w:r w:rsidR="00AA0553">
        <w:rPr>
          <w:rFonts w:ascii="PT Sans Narrow" w:eastAsia="Calibri" w:hAnsi="PT Sans Narrow" w:cs="Calibri Light"/>
          <w:lang w:eastAsia="de-DE"/>
        </w:rPr>
        <w:t xml:space="preserve">. Durch die aktive Einbindung in das </w:t>
      </w:r>
      <w:r w:rsidRPr="00C40477">
        <w:rPr>
          <w:rFonts w:ascii="PT Sans Narrow" w:eastAsia="Calibri" w:hAnsi="PT Sans Narrow" w:cs="Calibri Light"/>
          <w:lang w:eastAsia="de-DE"/>
        </w:rPr>
        <w:t xml:space="preserve">Gemeindegeschehen </w:t>
      </w:r>
      <w:r w:rsidR="00AA0553">
        <w:rPr>
          <w:rFonts w:ascii="PT Sans Narrow" w:eastAsia="Calibri" w:hAnsi="PT Sans Narrow" w:cs="Calibri Light"/>
          <w:lang w:eastAsia="de-DE"/>
        </w:rPr>
        <w:t xml:space="preserve">wird die Bindung an die </w:t>
      </w:r>
      <w:r w:rsidRPr="00C40477">
        <w:rPr>
          <w:rFonts w:ascii="PT Sans Narrow" w:eastAsia="Calibri" w:hAnsi="PT Sans Narrow" w:cs="Calibri Light"/>
          <w:lang w:eastAsia="de-DE"/>
        </w:rPr>
        <w:t>Heimatgemeinde verstärk</w:t>
      </w:r>
      <w:r w:rsidR="00AA0553">
        <w:rPr>
          <w:rFonts w:ascii="PT Sans Narrow" w:eastAsia="Calibri" w:hAnsi="PT Sans Narrow" w:cs="Calibri Light"/>
          <w:lang w:eastAsia="de-DE"/>
        </w:rPr>
        <w:t>t</w:t>
      </w:r>
      <w:r w:rsidRPr="00C40477">
        <w:rPr>
          <w:rFonts w:ascii="PT Sans Narrow" w:eastAsia="Calibri" w:hAnsi="PT Sans Narrow" w:cs="Calibri Light"/>
          <w:lang w:eastAsia="de-DE"/>
        </w:rPr>
        <w:t>.</w:t>
      </w:r>
    </w:p>
    <w:p w14:paraId="4C8CCB45" w14:textId="505F033C" w:rsidR="00A92B42" w:rsidRDefault="00A92B42" w:rsidP="00295B1B">
      <w:pPr>
        <w:jc w:val="both"/>
        <w:rPr>
          <w:rFonts w:ascii="PT Sans Narrow" w:eastAsia="Calibri" w:hAnsi="PT Sans Narrow" w:cs="Calibri Light"/>
          <w:lang w:eastAsia="de-DE"/>
        </w:rPr>
      </w:pPr>
    </w:p>
    <w:p w14:paraId="44677A92" w14:textId="77777777" w:rsidR="00AA0553" w:rsidRDefault="00AA0553" w:rsidP="00AA0553">
      <w:pPr>
        <w:jc w:val="both"/>
        <w:rPr>
          <w:rFonts w:ascii="PT Sans Narrow" w:eastAsia="Calibri" w:hAnsi="PT Sans Narrow" w:cs="Calibri Light"/>
          <w:lang w:eastAsia="de-DE"/>
        </w:rPr>
      </w:pPr>
      <w:r w:rsidRPr="00583C34">
        <w:rPr>
          <w:rFonts w:ascii="PT Sans Narrow" w:eastAsia="Calibri" w:hAnsi="PT Sans Narrow" w:cs="Calibri Light"/>
          <w:lang w:eastAsia="de-DE"/>
        </w:rPr>
        <w:t xml:space="preserve">Zum Programm: </w:t>
      </w:r>
    </w:p>
    <w:p w14:paraId="50D61BF0" w14:textId="77777777" w:rsidR="00AA0553" w:rsidRPr="00951357" w:rsidRDefault="00AA0553" w:rsidP="00951357">
      <w:pPr>
        <w:spacing w:before="100" w:beforeAutospacing="1" w:after="100" w:afterAutospacing="1"/>
        <w:ind w:left="708"/>
        <w:rPr>
          <w:rFonts w:ascii="PT Sans Narrow" w:hAnsi="PT Sans Narrow"/>
        </w:rPr>
      </w:pPr>
      <w:r w:rsidRPr="00951357">
        <w:rPr>
          <w:rFonts w:ascii="PT Sans Narrow" w:hAnsi="PT Sans Narrow"/>
          <w:b/>
          <w:bCs/>
        </w:rPr>
        <w:t>Modul 1</w:t>
      </w:r>
      <w:r w:rsidRPr="00951357">
        <w:rPr>
          <w:rFonts w:ascii="PT Sans Narrow" w:hAnsi="PT Sans Narrow"/>
        </w:rPr>
        <w:t xml:space="preserve">.: Gesellschaft im Wandel – Grundlagen und praktische Beispiele </w:t>
      </w:r>
      <w:r w:rsidRPr="00951357">
        <w:rPr>
          <w:rFonts w:ascii="PT Sans Narrow" w:hAnsi="PT Sans Narrow"/>
        </w:rPr>
        <w:br/>
        <w:t>mit Dipl.-Ing. Ingo STEFAN MSc MBA &amp; Tanja Felkitsch, BA MA – Landentwicklung Steiermark</w:t>
      </w:r>
      <w:r w:rsidRPr="00951357">
        <w:rPr>
          <w:rFonts w:ascii="PT Sans Narrow" w:hAnsi="PT Sans Narrow"/>
        </w:rPr>
        <w:br/>
      </w:r>
      <w:r w:rsidRPr="00951357">
        <w:rPr>
          <w:rFonts w:ascii="PT Sans Narrow" w:hAnsi="PT Sans Narrow"/>
          <w:b/>
          <w:bCs/>
        </w:rPr>
        <w:t>15. Juni 2022</w:t>
      </w:r>
      <w:r w:rsidRPr="00951357">
        <w:rPr>
          <w:rFonts w:ascii="PT Sans Narrow" w:hAnsi="PT Sans Narrow"/>
        </w:rPr>
        <w:t>, 18:00 – 20:30 Uhr, Sitzungssaal der Gemeinde Traboch, Schulweg 2</w:t>
      </w:r>
    </w:p>
    <w:p w14:paraId="40FAAB6A" w14:textId="242B9C82" w:rsidR="00AA0553" w:rsidRPr="00951357" w:rsidRDefault="00AA0553" w:rsidP="00951357">
      <w:pPr>
        <w:spacing w:before="100" w:beforeAutospacing="1" w:after="100" w:afterAutospacing="1"/>
        <w:ind w:left="708"/>
      </w:pPr>
      <w:r w:rsidRPr="00951357">
        <w:rPr>
          <w:rFonts w:ascii="PT Sans Narrow" w:hAnsi="PT Sans Narrow"/>
          <w:b/>
          <w:bCs/>
        </w:rPr>
        <w:t>Modul 2:</w:t>
      </w:r>
      <w:r w:rsidRPr="00951357">
        <w:rPr>
          <w:rFonts w:ascii="PT Sans Narrow" w:hAnsi="PT Sans Narrow"/>
        </w:rPr>
        <w:t xml:space="preserve">  Von der Idee – zum Plan – zur Umsetzung </w:t>
      </w:r>
      <w:r w:rsidRPr="00951357">
        <w:rPr>
          <w:rFonts w:ascii="PT Sans Narrow" w:hAnsi="PT Sans Narrow"/>
        </w:rPr>
        <w:br/>
        <w:t>mit Nadja Ulz, MA – beteiligung.st &amp; Markus Seunig – Steirischer Landesjugendbeirat</w:t>
      </w:r>
      <w:r w:rsidRPr="00951357">
        <w:rPr>
          <w:rFonts w:ascii="PT Sans Narrow" w:hAnsi="PT Sans Narrow"/>
        </w:rPr>
        <w:br/>
      </w:r>
      <w:r w:rsidRPr="00951357">
        <w:rPr>
          <w:rFonts w:ascii="PT Sans Narrow" w:hAnsi="PT Sans Narrow"/>
          <w:b/>
          <w:bCs/>
        </w:rPr>
        <w:t>28. September 2022</w:t>
      </w:r>
      <w:r w:rsidRPr="00951357">
        <w:rPr>
          <w:rFonts w:ascii="PT Sans Narrow" w:hAnsi="PT Sans Narrow"/>
        </w:rPr>
        <w:t>, 18:00 – 20:30 Uhr, Ratssaal im Rathaus Bruck an der Mur, Koloman-Wallisch-Platz 1</w:t>
      </w:r>
    </w:p>
    <w:p w14:paraId="6B8EEA8E" w14:textId="14718E8F" w:rsidR="00AA0553" w:rsidRPr="00951357" w:rsidRDefault="00AA0553" w:rsidP="00951357">
      <w:pPr>
        <w:spacing w:before="100" w:beforeAutospacing="1" w:after="100" w:afterAutospacing="1"/>
        <w:ind w:left="708"/>
        <w:rPr>
          <w:rFonts w:ascii="PT Sans Narrow" w:hAnsi="PT Sans Narrow"/>
        </w:rPr>
      </w:pPr>
      <w:r w:rsidRPr="00951357">
        <w:rPr>
          <w:rFonts w:ascii="PT Sans Narrow" w:hAnsi="PT Sans Narrow"/>
          <w:b/>
          <w:bCs/>
          <w:lang w:val="en-US"/>
        </w:rPr>
        <w:t>Modul 3:</w:t>
      </w:r>
      <w:r w:rsidRPr="00951357">
        <w:rPr>
          <w:rFonts w:ascii="PT Sans Narrow" w:hAnsi="PT Sans Narrow"/>
          <w:lang w:val="en-US"/>
        </w:rPr>
        <w:t xml:space="preserve"> Projekte to go </w:t>
      </w:r>
      <w:r w:rsidRPr="00951357">
        <w:rPr>
          <w:rFonts w:ascii="PT Sans Narrow" w:hAnsi="PT Sans Narrow"/>
          <w:lang w:val="en-US"/>
        </w:rPr>
        <w:br/>
        <w:t xml:space="preserve">mit Mag. </w:t>
      </w:r>
      <w:r w:rsidRPr="00951357">
        <w:rPr>
          <w:rFonts w:ascii="PT Sans Narrow" w:hAnsi="PT Sans Narrow"/>
        </w:rPr>
        <w:t>Markus Plasencia</w:t>
      </w:r>
      <w:r w:rsidRPr="00951357">
        <w:rPr>
          <w:rFonts w:ascii="PT Sans Narrow" w:hAnsi="PT Sans Narrow"/>
        </w:rPr>
        <w:br/>
      </w:r>
      <w:r w:rsidRPr="00951357">
        <w:rPr>
          <w:rFonts w:ascii="PT Sans Narrow" w:hAnsi="PT Sans Narrow"/>
          <w:b/>
          <w:bCs/>
        </w:rPr>
        <w:t>18. Oktober 2022</w:t>
      </w:r>
      <w:r w:rsidRPr="00951357">
        <w:rPr>
          <w:rFonts w:ascii="PT Sans Narrow" w:hAnsi="PT Sans Narrow"/>
        </w:rPr>
        <w:t>, 18:00 – 20:30 Uhr, Volkshaus Wartberg, Volksheimstraße 3</w:t>
      </w:r>
    </w:p>
    <w:p w14:paraId="5B55E802" w14:textId="1FE32C7E" w:rsidR="00DF5FBB" w:rsidRDefault="00AA0553" w:rsidP="00951357">
      <w:pPr>
        <w:ind w:left="708"/>
        <w:rPr>
          <w:rFonts w:ascii="PT Sans Narrow" w:eastAsia="Calibri" w:hAnsi="PT Sans Narrow" w:cs="Calibri Light"/>
          <w:lang w:eastAsia="de-DE"/>
        </w:rPr>
      </w:pPr>
      <w:r w:rsidRPr="00951357">
        <w:rPr>
          <w:rFonts w:ascii="PT Sans Narrow" w:hAnsi="PT Sans Narrow"/>
          <w:b/>
          <w:bCs/>
        </w:rPr>
        <w:t>Modul 4:</w:t>
      </w:r>
      <w:r w:rsidRPr="00951357">
        <w:rPr>
          <w:rFonts w:ascii="PT Sans Narrow" w:hAnsi="PT Sans Narrow"/>
        </w:rPr>
        <w:t xml:space="preserve"> Kommunikation &amp; Information von Jugendlichen in der Gemeinde </w:t>
      </w:r>
      <w:r w:rsidRPr="00951357">
        <w:rPr>
          <w:rFonts w:ascii="PT Sans Narrow" w:hAnsi="PT Sans Narrow"/>
        </w:rPr>
        <w:br/>
        <w:t>mit Thomas Doppelreiter – LOGO Jugendmanagement</w:t>
      </w:r>
      <w:r w:rsidRPr="00951357">
        <w:rPr>
          <w:rFonts w:ascii="PT Sans Narrow" w:hAnsi="PT Sans Narrow"/>
        </w:rPr>
        <w:br/>
      </w:r>
      <w:r w:rsidRPr="00951357">
        <w:rPr>
          <w:rFonts w:ascii="PT Sans Narrow" w:hAnsi="PT Sans Narrow"/>
          <w:b/>
          <w:bCs/>
        </w:rPr>
        <w:t>15. November 2022</w:t>
      </w:r>
      <w:r w:rsidRPr="00951357">
        <w:rPr>
          <w:rFonts w:ascii="PT Sans Narrow" w:hAnsi="PT Sans Narrow"/>
        </w:rPr>
        <w:t>, 18:00 – 20:30 Uhr, Gemeinderatsaal der Stadtgemeinde Trofaiach, Luchinettigasse 9</w:t>
      </w:r>
    </w:p>
    <w:p w14:paraId="6C505171" w14:textId="77777777" w:rsidR="00AA0553" w:rsidRDefault="00AA0553" w:rsidP="00295B1B">
      <w:pPr>
        <w:jc w:val="both"/>
        <w:rPr>
          <w:rFonts w:ascii="PT Sans Narrow" w:eastAsia="Calibri" w:hAnsi="PT Sans Narrow" w:cs="Calibri Light"/>
          <w:lang w:eastAsia="de-DE"/>
        </w:rPr>
      </w:pPr>
    </w:p>
    <w:p w14:paraId="295ED41E" w14:textId="77777777" w:rsidR="00AA0553" w:rsidRDefault="00AA0553" w:rsidP="00295B1B">
      <w:pPr>
        <w:jc w:val="both"/>
        <w:rPr>
          <w:rFonts w:ascii="PT Sans Narrow" w:eastAsia="Calibri" w:hAnsi="PT Sans Narrow" w:cs="Calibri Light"/>
          <w:lang w:eastAsia="de-DE"/>
        </w:rPr>
      </w:pPr>
    </w:p>
    <w:p w14:paraId="5BDC29BA" w14:textId="605148B3" w:rsidR="00DF5FBB" w:rsidRDefault="00DF5FBB" w:rsidP="00295B1B">
      <w:pPr>
        <w:jc w:val="both"/>
        <w:rPr>
          <w:rFonts w:ascii="PT Sans Narrow" w:eastAsia="Calibri" w:hAnsi="PT Sans Narrow" w:cs="Calibri Light"/>
          <w:lang w:eastAsia="de-DE"/>
        </w:rPr>
      </w:pPr>
      <w:r>
        <w:rPr>
          <w:rFonts w:ascii="PT Sans Narrow" w:eastAsia="Calibri" w:hAnsi="PT Sans Narrow" w:cs="Calibri Light"/>
          <w:lang w:eastAsia="de-DE"/>
        </w:rPr>
        <w:t>Anmeldungen sind erbeten:</w:t>
      </w:r>
    </w:p>
    <w:p w14:paraId="75D807F3" w14:textId="61F89E23" w:rsidR="00DF5FBB" w:rsidRDefault="00DF5FBB" w:rsidP="00295B1B">
      <w:pPr>
        <w:jc w:val="both"/>
        <w:rPr>
          <w:rFonts w:ascii="PT Sans Narrow" w:eastAsia="Calibri" w:hAnsi="PT Sans Narrow" w:cs="Calibri Light"/>
          <w:lang w:eastAsia="de-DE"/>
        </w:rPr>
      </w:pPr>
      <w:r>
        <w:rPr>
          <w:rFonts w:ascii="PT Sans Narrow" w:eastAsia="Calibri" w:hAnsi="PT Sans Narrow" w:cs="Calibri Light"/>
          <w:lang w:eastAsia="de-DE"/>
        </w:rPr>
        <w:t xml:space="preserve">Regionale Jugendmanagerin Andrea Hesele </w:t>
      </w:r>
    </w:p>
    <w:p w14:paraId="1D27B788" w14:textId="61DFD9B8" w:rsidR="00A92B42" w:rsidRDefault="00DF5FBB" w:rsidP="00295B1B">
      <w:pPr>
        <w:jc w:val="both"/>
        <w:rPr>
          <w:rFonts w:ascii="PT Sans Narrow" w:eastAsia="Calibri" w:hAnsi="PT Sans Narrow" w:cs="Calibri Light"/>
          <w:lang w:eastAsia="de-DE"/>
        </w:rPr>
      </w:pPr>
      <w:hyperlink r:id="rId8" w:history="1">
        <w:r w:rsidRPr="00020F23">
          <w:rPr>
            <w:rStyle w:val="Hyperlink"/>
            <w:rFonts w:ascii="PT Sans Narrow" w:eastAsia="Calibri" w:hAnsi="PT Sans Narrow" w:cs="Calibri Light"/>
            <w:lang w:eastAsia="de-DE"/>
          </w:rPr>
          <w:t>rjm@obersteiermark.at</w:t>
        </w:r>
      </w:hyperlink>
    </w:p>
    <w:p w14:paraId="1EA3CC5B" w14:textId="43B91A05" w:rsidR="00F25795" w:rsidRDefault="00F25795" w:rsidP="00295B1B">
      <w:pPr>
        <w:jc w:val="both"/>
        <w:rPr>
          <w:rFonts w:ascii="PT Sans Narrow" w:eastAsia="Calibri" w:hAnsi="PT Sans Narrow" w:cs="Calibri Light"/>
          <w:lang w:eastAsia="de-DE"/>
        </w:rPr>
      </w:pPr>
    </w:p>
    <w:p w14:paraId="2F2813F9" w14:textId="77777777" w:rsidR="00951357" w:rsidRDefault="00951357" w:rsidP="00295B1B">
      <w:pPr>
        <w:jc w:val="both"/>
        <w:rPr>
          <w:rFonts w:ascii="PT Sans Narrow" w:eastAsia="Calibri" w:hAnsi="PT Sans Narrow" w:cs="Calibri Light"/>
          <w:lang w:eastAsia="de-DE"/>
        </w:rPr>
      </w:pPr>
    </w:p>
    <w:p w14:paraId="4AC2AABE" w14:textId="7553B1E8" w:rsidR="00AA0553" w:rsidRDefault="00DF5FBB" w:rsidP="00295B1B">
      <w:pPr>
        <w:jc w:val="both"/>
        <w:rPr>
          <w:rFonts w:ascii="PT Sans Narrow" w:eastAsia="Calibri" w:hAnsi="PT Sans Narrow" w:cs="Calibri Light"/>
          <w:lang w:eastAsia="de-DE"/>
        </w:rPr>
      </w:pPr>
      <w:r>
        <w:rPr>
          <w:rFonts w:ascii="PT Sans Narrow" w:eastAsia="Calibri" w:hAnsi="PT Sans Narrow" w:cs="Calibri Light"/>
          <w:lang w:eastAsia="de-DE"/>
        </w:rPr>
        <w:t>*</w:t>
      </w:r>
    </w:p>
    <w:p w14:paraId="26DD0040" w14:textId="77777777" w:rsidR="00AA0553" w:rsidRDefault="00AA0553">
      <w:pPr>
        <w:rPr>
          <w:rFonts w:ascii="PT Sans Narrow" w:eastAsia="Calibri" w:hAnsi="PT Sans Narrow" w:cs="Calibri Light"/>
          <w:lang w:eastAsia="de-DE"/>
        </w:rPr>
      </w:pPr>
      <w:r>
        <w:rPr>
          <w:rFonts w:ascii="PT Sans Narrow" w:eastAsia="Calibri" w:hAnsi="PT Sans Narrow" w:cs="Calibri Light"/>
          <w:lang w:eastAsia="de-DE"/>
        </w:rPr>
        <w:br w:type="page"/>
      </w:r>
    </w:p>
    <w:p w14:paraId="30C23BB5" w14:textId="4CBCC644" w:rsidR="00DF5FBB" w:rsidRPr="00DF5FBB" w:rsidRDefault="00AA0553" w:rsidP="00DF5FBB">
      <w:pPr>
        <w:jc w:val="both"/>
        <w:rPr>
          <w:rFonts w:ascii="PT Sans Narrow" w:eastAsia="Calibri" w:hAnsi="PT Sans Narrow" w:cs="Calibri Light"/>
          <w:b/>
          <w:bCs/>
          <w:lang w:eastAsia="de-DE"/>
        </w:rPr>
      </w:pPr>
      <w:r w:rsidRPr="00DF5FBB">
        <w:rPr>
          <w:b/>
          <w:bCs/>
          <w:noProof/>
          <w:sz w:val="20"/>
          <w:szCs w:val="20"/>
        </w:rPr>
        <w:lastRenderedPageBreak/>
        <w:drawing>
          <wp:anchor distT="0" distB="0" distL="114300" distR="114300" simplePos="0" relativeHeight="251659264" behindDoc="1" locked="0" layoutInCell="1" allowOverlap="1" wp14:anchorId="3C7ADF58" wp14:editId="3716D605">
            <wp:simplePos x="0" y="0"/>
            <wp:positionH relativeFrom="margin">
              <wp:align>left</wp:align>
            </wp:positionH>
            <wp:positionV relativeFrom="margin">
              <wp:posOffset>7620</wp:posOffset>
            </wp:positionV>
            <wp:extent cx="1332865" cy="2162810"/>
            <wp:effectExtent l="0" t="0" r="635" b="8890"/>
            <wp:wrapTight wrapText="bothSides">
              <wp:wrapPolygon edited="0">
                <wp:start x="0" y="0"/>
                <wp:lineTo x="0" y="21499"/>
                <wp:lineTo x="21302" y="21499"/>
                <wp:lineTo x="21302" y="0"/>
                <wp:lineTo x="0" y="0"/>
              </wp:wrapPolygon>
            </wp:wrapTight>
            <wp:docPr id="6" name="Grafik 5" descr="Ein Bild, das Person, draußen, Frau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Grafik 5" descr="Ein Bild, das Person, draußen, Frau enthält.&#10;&#10;Automatisch generierte Beschreibung"/>
                    <pic:cNvPicPr/>
                  </pic:nvPicPr>
                  <pic:blipFill>
                    <a:blip r:embed="rId9"/>
                    <a:srcRect l="28934" t="10336" b="12754"/>
                    <a:stretch>
                      <a:fillRect/>
                    </a:stretch>
                  </pic:blipFill>
                  <pic:spPr>
                    <a:xfrm>
                      <a:off x="0" y="0"/>
                      <a:ext cx="1332865" cy="21628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F5FBB" w:rsidRPr="00DF5FBB">
        <w:rPr>
          <w:rFonts w:ascii="PT Sans Narrow" w:eastAsia="Calibri" w:hAnsi="PT Sans Narrow" w:cs="Calibri Light"/>
          <w:b/>
          <w:bCs/>
          <w:lang w:eastAsia="de-DE"/>
        </w:rPr>
        <w:t>Landesrätin Dr.in Juliane Bogner-Strauß:</w:t>
      </w:r>
    </w:p>
    <w:p w14:paraId="267957D0" w14:textId="1C8E858A" w:rsidR="00DF5FBB" w:rsidRPr="00DF5FBB" w:rsidRDefault="00DF5FBB" w:rsidP="00DF5FBB">
      <w:pPr>
        <w:jc w:val="both"/>
        <w:rPr>
          <w:rFonts w:ascii="PT Sans Narrow" w:eastAsia="Calibri" w:hAnsi="PT Sans Narrow" w:cs="Calibri Light"/>
          <w:lang w:eastAsia="de-DE"/>
        </w:rPr>
      </w:pPr>
      <w:r w:rsidRPr="00DF5FBB">
        <w:rPr>
          <w:rFonts w:ascii="PT Sans Narrow" w:eastAsia="Calibri" w:hAnsi="PT Sans Narrow" w:cs="Calibri Light"/>
          <w:lang w:eastAsia="de-DE"/>
        </w:rPr>
        <w:t>„Um den Anliegen und Bedürfnissen von jungen Menschen Gehör zu verschaffen und ihnen einen entwicklungsfördernden Raum zum Aufwachsen zu geben, ist es notwendig</w:t>
      </w:r>
      <w:r w:rsidR="00951357">
        <w:rPr>
          <w:rFonts w:ascii="PT Sans Narrow" w:eastAsia="Calibri" w:hAnsi="PT Sans Narrow" w:cs="Calibri Light"/>
          <w:lang w:eastAsia="de-DE"/>
        </w:rPr>
        <w:t>,</w:t>
      </w:r>
      <w:r w:rsidRPr="00DF5FBB">
        <w:rPr>
          <w:rFonts w:ascii="PT Sans Narrow" w:eastAsia="Calibri" w:hAnsi="PT Sans Narrow" w:cs="Calibri Light"/>
          <w:lang w:eastAsia="de-DE"/>
        </w:rPr>
        <w:t xml:space="preserve"> das Thema Jugend in den Gemeinden stärker zu verankern. Jugendliche brauchen eine konkrete Ansprechperson, an die sie sich wenden können, die für sie Angebote setzt und durch die sie sich vertreten fühlen. Eine gelungene Verankerung von Kommunaler Jugendarbeit in der Gemeinde sorgt für Kontinuität und für Klarheit in der Verantwortlichkeit. Mit dem Handbuch Kommunale Jugendarbeit und der daraus entwickelten Weiterbildungsreihe, können Gemeinden in dieser verantwortungsvollen Aufgabe für die steirischen Jugendlichen bestmöglich unterstützt werden</w:t>
      </w:r>
      <w:r w:rsidR="00951357">
        <w:rPr>
          <w:rFonts w:ascii="PT Sans Narrow" w:eastAsia="Calibri" w:hAnsi="PT Sans Narrow" w:cs="Calibri Light"/>
          <w:lang w:eastAsia="de-DE"/>
        </w:rPr>
        <w:t>.</w:t>
      </w:r>
      <w:r w:rsidRPr="00DF5FBB">
        <w:rPr>
          <w:rFonts w:ascii="PT Sans Narrow" w:eastAsia="Calibri" w:hAnsi="PT Sans Narrow" w:cs="Calibri Light"/>
          <w:lang w:eastAsia="de-DE"/>
        </w:rPr>
        <w:t>“</w:t>
      </w:r>
    </w:p>
    <w:p w14:paraId="182A7DDD" w14:textId="47FBA59A" w:rsidR="00DF5FBB" w:rsidRPr="00DF5FBB" w:rsidRDefault="00DF5FBB" w:rsidP="00DF5FBB">
      <w:pPr>
        <w:jc w:val="both"/>
        <w:rPr>
          <w:rFonts w:ascii="PT Sans Narrow" w:eastAsia="Calibri" w:hAnsi="PT Sans Narrow" w:cs="Calibri Light"/>
          <w:lang w:eastAsia="de-DE"/>
        </w:rPr>
      </w:pPr>
      <w:r w:rsidRPr="00DF5FBB">
        <w:rPr>
          <w:rFonts w:ascii="PT Sans Narrow" w:eastAsia="Calibri" w:hAnsi="PT Sans Narrow" w:cs="Calibri Light"/>
          <w:lang w:eastAsia="de-DE"/>
        </w:rPr>
        <w:t xml:space="preserve"> </w:t>
      </w:r>
    </w:p>
    <w:p w14:paraId="312B3CB6" w14:textId="3D717EE0" w:rsidR="00DF5FBB" w:rsidRDefault="00A92B42" w:rsidP="00DF5FBB">
      <w:pPr>
        <w:jc w:val="both"/>
        <w:rPr>
          <w:rFonts w:ascii="PT Sans Narrow" w:eastAsia="Calibri" w:hAnsi="PT Sans Narrow" w:cs="Calibri Light"/>
          <w:lang w:eastAsia="de-DE"/>
        </w:rPr>
      </w:pPr>
      <w:r>
        <w:rPr>
          <w:rFonts w:ascii="PT Sans Narrow" w:eastAsia="Calibri" w:hAnsi="PT Sans Narrow" w:cs="Calibri Light"/>
          <w:lang w:eastAsia="de-DE"/>
        </w:rPr>
        <w:t>Foto © Marija Kanizaj</w:t>
      </w:r>
    </w:p>
    <w:p w14:paraId="3B645D9B" w14:textId="1467CE17" w:rsidR="00DF5FBB" w:rsidRDefault="00DF5FBB" w:rsidP="00DF5FBB">
      <w:pPr>
        <w:jc w:val="both"/>
        <w:rPr>
          <w:rFonts w:ascii="PT Sans Narrow" w:eastAsia="Calibri" w:hAnsi="PT Sans Narrow" w:cs="Calibri Light"/>
          <w:lang w:eastAsia="de-DE"/>
        </w:rPr>
      </w:pPr>
    </w:p>
    <w:p w14:paraId="6D5A0678" w14:textId="1BE11B36" w:rsidR="00DF5FBB" w:rsidRDefault="00DF5FBB" w:rsidP="00DF5FBB">
      <w:pPr>
        <w:jc w:val="both"/>
        <w:rPr>
          <w:rFonts w:ascii="PT Sans Narrow" w:eastAsia="Calibri" w:hAnsi="PT Sans Narrow" w:cs="Calibri Light"/>
          <w:lang w:eastAsia="de-DE"/>
        </w:rPr>
      </w:pPr>
    </w:p>
    <w:p w14:paraId="7BB254AB" w14:textId="65BC3107" w:rsidR="00DF5FBB" w:rsidRPr="00DF5FBB" w:rsidRDefault="00DF5FBB" w:rsidP="00DF5FBB">
      <w:pPr>
        <w:jc w:val="both"/>
        <w:rPr>
          <w:rFonts w:ascii="PT Sans Narrow" w:eastAsia="Calibri" w:hAnsi="PT Sans Narrow" w:cs="Calibri Light"/>
          <w:lang w:eastAsia="de-DE"/>
        </w:rPr>
      </w:pPr>
    </w:p>
    <w:p w14:paraId="62C4D926" w14:textId="4430CAE1" w:rsidR="00DF5FBB" w:rsidRPr="00A92B42" w:rsidRDefault="005D33B5" w:rsidP="00DF5FBB">
      <w:pPr>
        <w:jc w:val="both"/>
        <w:rPr>
          <w:rFonts w:ascii="PT Sans Narrow" w:eastAsia="Calibri" w:hAnsi="PT Sans Narrow" w:cs="Calibri Light"/>
          <w:b/>
          <w:bCs/>
          <w:lang w:eastAsia="de-DE"/>
        </w:rPr>
      </w:pPr>
      <w:r w:rsidRPr="00FA554E">
        <w:rPr>
          <w:iCs/>
          <w:noProof/>
          <w:sz w:val="20"/>
          <w:szCs w:val="20"/>
        </w:rPr>
        <w:drawing>
          <wp:anchor distT="0" distB="0" distL="114300" distR="114300" simplePos="0" relativeHeight="251663360" behindDoc="0" locked="0" layoutInCell="1" allowOverlap="1" wp14:anchorId="59B9772A" wp14:editId="53716945">
            <wp:simplePos x="0" y="0"/>
            <wp:positionH relativeFrom="margin">
              <wp:align>left</wp:align>
            </wp:positionH>
            <wp:positionV relativeFrom="paragraph">
              <wp:posOffset>1905</wp:posOffset>
            </wp:positionV>
            <wp:extent cx="1228725" cy="1638303"/>
            <wp:effectExtent l="0" t="0" r="0" b="0"/>
            <wp:wrapSquare wrapText="bothSides"/>
            <wp:docPr id="9" name="Grafik 6" descr="Ein Bild, das Person, drauß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9" name="Grafik 6" descr="Ein Bild, das Person, draußen enthält.&#10;&#10;Automatisch generierte Beschreibung"/>
                    <pic:cNvPicPr/>
                  </pic:nvPicPr>
                  <pic:blipFill>
                    <a:blip r:embed="rId10"/>
                    <a:srcRect/>
                    <a:stretch>
                      <a:fillRect/>
                    </a:stretch>
                  </pic:blipFill>
                  <pic:spPr>
                    <a:xfrm>
                      <a:off x="0" y="0"/>
                      <a:ext cx="1228725" cy="1638303"/>
                    </a:xfrm>
                    <a:prstGeom prst="rect">
                      <a:avLst/>
                    </a:prstGeom>
                    <a:noFill/>
                    <a:ln>
                      <a:noFill/>
                      <a:prstDash/>
                    </a:ln>
                  </pic:spPr>
                </pic:pic>
              </a:graphicData>
            </a:graphic>
          </wp:anchor>
        </w:drawing>
      </w:r>
      <w:r w:rsidR="00DF5FBB" w:rsidRPr="00A92B42">
        <w:rPr>
          <w:rFonts w:ascii="PT Sans Narrow" w:eastAsia="Calibri" w:hAnsi="PT Sans Narrow" w:cs="Calibri Light"/>
          <w:b/>
          <w:bCs/>
          <w:lang w:eastAsia="de-DE"/>
        </w:rPr>
        <w:t>Mag.a Alexandra Nagl, Leiterin der A6 – Fachabteilung Gesellschaft:</w:t>
      </w:r>
    </w:p>
    <w:p w14:paraId="34CB6823" w14:textId="4623D5A7" w:rsidR="00DF5FBB" w:rsidRDefault="00DF5FBB" w:rsidP="00DF5FBB">
      <w:pPr>
        <w:jc w:val="both"/>
        <w:rPr>
          <w:rFonts w:ascii="PT Sans Narrow" w:eastAsia="Calibri" w:hAnsi="PT Sans Narrow" w:cs="Calibri Light"/>
          <w:lang w:eastAsia="de-DE"/>
        </w:rPr>
      </w:pPr>
      <w:r w:rsidRPr="00DF5FBB">
        <w:rPr>
          <w:rFonts w:ascii="PT Sans Narrow" w:eastAsia="Calibri" w:hAnsi="PT Sans Narrow" w:cs="Calibri Light"/>
          <w:lang w:eastAsia="de-DE"/>
        </w:rPr>
        <w:t>„Die Jugend ist nicht nur unsere Zukunft, sondern vor allem auch unsere Gegenwart und muss dort abgeholt, gefördert und begleitet werden, wo sie lebt – in der Gemeinde. Die Aufgabe der Kommunalen Jugendarbeit ist es, allen jungen Menschen in der Gemeinde ein attraktives Freizeit-</w:t>
      </w:r>
      <w:r w:rsidR="00951357">
        <w:rPr>
          <w:rFonts w:ascii="PT Sans Narrow" w:eastAsia="Calibri" w:hAnsi="PT Sans Narrow" w:cs="Calibri Light"/>
          <w:lang w:eastAsia="de-DE"/>
        </w:rPr>
        <w:t>,</w:t>
      </w:r>
      <w:r w:rsidRPr="00DF5FBB">
        <w:rPr>
          <w:rFonts w:ascii="PT Sans Narrow" w:eastAsia="Calibri" w:hAnsi="PT Sans Narrow" w:cs="Calibri Light"/>
          <w:lang w:eastAsia="de-DE"/>
        </w:rPr>
        <w:t xml:space="preserve"> Lern- und Entfaltungsangebot zur Unterstützung ihrer individuellen Entwicklung bereitzustellen. Um die Entscheidungsträger*innen und Umsetzer*innen in den Gemeinden bei dieser verantwortungsvollen Aufgabe zu unterstützen, haben die A6-Fachabteilung Gesellschaft und die Regionalen Jugendmanagements im letzten Sommer das Handbuch für Kommunale Jugendarbeit herausgegeben. Als Ergänzung und zur Vertiefung werden nun in allen sieben Regionen kostenlose Weiterbildungsreihen speziell für (Jugend-) Gemeinderät*innen und Kommunale Jugendbeauftragte angeboten. Die praxisorientierten Inputs von Expert*innen aus den verschiedensten Bereichen der Außerschulischen Jugendarbeit sollen die Umsetzung erleichtern und durch Best-Practice-Beispiele zur Nachahmung anregen.“</w:t>
      </w:r>
    </w:p>
    <w:p w14:paraId="12B7146F" w14:textId="1A6EE054" w:rsidR="005D33B5" w:rsidRDefault="005D33B5" w:rsidP="00DF5FBB">
      <w:pPr>
        <w:jc w:val="both"/>
        <w:rPr>
          <w:rFonts w:ascii="PT Sans Narrow" w:eastAsia="Calibri" w:hAnsi="PT Sans Narrow" w:cs="Calibri Light"/>
          <w:lang w:eastAsia="de-DE"/>
        </w:rPr>
      </w:pPr>
    </w:p>
    <w:p w14:paraId="7A66DEAD" w14:textId="41E8FE09" w:rsidR="00DF5FBB" w:rsidRPr="00DF5FBB" w:rsidRDefault="005D33B5" w:rsidP="00DF5FBB">
      <w:pPr>
        <w:jc w:val="both"/>
        <w:rPr>
          <w:rFonts w:ascii="PT Sans Narrow" w:eastAsia="Calibri" w:hAnsi="PT Sans Narrow" w:cs="Calibri Light"/>
          <w:lang w:eastAsia="de-DE"/>
        </w:rPr>
      </w:pPr>
      <w:r>
        <w:rPr>
          <w:rFonts w:ascii="PT Sans Narrow" w:eastAsia="Calibri" w:hAnsi="PT Sans Narrow" w:cs="Calibri Light"/>
          <w:lang w:eastAsia="de-DE"/>
        </w:rPr>
        <w:t>Foto © Raoul Lechner</w:t>
      </w:r>
    </w:p>
    <w:p w14:paraId="57799C7D" w14:textId="0CC23AF9" w:rsidR="00DF5FBB" w:rsidRPr="00DF5FBB" w:rsidRDefault="00DF5FBB" w:rsidP="00DF5FBB">
      <w:pPr>
        <w:jc w:val="both"/>
        <w:rPr>
          <w:rFonts w:ascii="PT Sans Narrow" w:eastAsia="Calibri" w:hAnsi="PT Sans Narrow" w:cs="Calibri Light"/>
          <w:lang w:eastAsia="de-DE"/>
        </w:rPr>
      </w:pPr>
      <w:r w:rsidRPr="00DF5FBB">
        <w:rPr>
          <w:rFonts w:ascii="PT Sans Narrow" w:eastAsia="Calibri" w:hAnsi="PT Sans Narrow" w:cs="Calibri Light"/>
          <w:lang w:eastAsia="de-DE"/>
        </w:rPr>
        <w:t> </w:t>
      </w:r>
    </w:p>
    <w:p w14:paraId="6F755B2C" w14:textId="1C1E7E54" w:rsidR="00DF5FBB" w:rsidRPr="00A92B42" w:rsidRDefault="00951357" w:rsidP="00DF5FBB">
      <w:pPr>
        <w:jc w:val="both"/>
        <w:rPr>
          <w:rFonts w:ascii="PT Sans Narrow" w:eastAsia="Calibri" w:hAnsi="PT Sans Narrow" w:cs="Calibri Light"/>
          <w:b/>
          <w:bCs/>
          <w:lang w:eastAsia="de-DE"/>
        </w:rPr>
      </w:pPr>
      <w:r>
        <w:rPr>
          <w:rFonts w:ascii="PT Sans Narrow" w:eastAsia="Calibri" w:hAnsi="PT Sans Narrow" w:cs="Calibri Light"/>
          <w:noProof/>
          <w:sz w:val="28"/>
          <w:szCs w:val="28"/>
          <w:lang w:eastAsia="de-DE"/>
        </w:rPr>
        <w:drawing>
          <wp:anchor distT="0" distB="0" distL="114300" distR="114300" simplePos="0" relativeHeight="251664384" behindDoc="0" locked="0" layoutInCell="1" allowOverlap="1" wp14:anchorId="7A702F7F" wp14:editId="6FBC74BB">
            <wp:simplePos x="0" y="0"/>
            <wp:positionH relativeFrom="margin">
              <wp:align>left</wp:align>
            </wp:positionH>
            <wp:positionV relativeFrom="paragraph">
              <wp:posOffset>6985</wp:posOffset>
            </wp:positionV>
            <wp:extent cx="2273300" cy="1539240"/>
            <wp:effectExtent l="0" t="0" r="0" b="381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30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FBB" w:rsidRPr="00A92B42">
        <w:rPr>
          <w:rFonts w:ascii="PT Sans Narrow" w:eastAsia="Calibri" w:hAnsi="PT Sans Narrow" w:cs="Calibri Light"/>
          <w:b/>
          <w:bCs/>
          <w:lang w:eastAsia="de-DE"/>
        </w:rPr>
        <w:t xml:space="preserve">Bgm. </w:t>
      </w:r>
      <w:r>
        <w:rPr>
          <w:rFonts w:ascii="PT Sans Narrow" w:eastAsia="Calibri" w:hAnsi="PT Sans Narrow" w:cs="Calibri Light"/>
          <w:b/>
          <w:bCs/>
          <w:lang w:eastAsia="de-DE"/>
        </w:rPr>
        <w:t>Fritz</w:t>
      </w:r>
      <w:r w:rsidR="00DF5FBB" w:rsidRPr="00A92B42">
        <w:rPr>
          <w:rFonts w:ascii="PT Sans Narrow" w:eastAsia="Calibri" w:hAnsi="PT Sans Narrow" w:cs="Calibri Light"/>
          <w:b/>
          <w:bCs/>
          <w:lang w:eastAsia="de-DE"/>
        </w:rPr>
        <w:t xml:space="preserve"> Kratzer, Vorsitzender de</w:t>
      </w:r>
      <w:r w:rsidR="00FA7762">
        <w:rPr>
          <w:rFonts w:ascii="PT Sans Narrow" w:eastAsia="Calibri" w:hAnsi="PT Sans Narrow" w:cs="Calibri Light"/>
          <w:b/>
          <w:bCs/>
          <w:lang w:eastAsia="de-DE"/>
        </w:rPr>
        <w:t xml:space="preserve">s Regionalvorstandes </w:t>
      </w:r>
      <w:r w:rsidR="00DF5FBB" w:rsidRPr="00A92B42">
        <w:rPr>
          <w:rFonts w:ascii="PT Sans Narrow" w:eastAsia="Calibri" w:hAnsi="PT Sans Narrow" w:cs="Calibri Light"/>
          <w:b/>
          <w:bCs/>
          <w:lang w:eastAsia="de-DE"/>
        </w:rPr>
        <w:t>Obersteiermark Ost</w:t>
      </w:r>
    </w:p>
    <w:p w14:paraId="2302D3DF" w14:textId="2BD7233E" w:rsidR="00DF5FBB" w:rsidRDefault="00DF5FBB" w:rsidP="00DF5FBB">
      <w:pPr>
        <w:jc w:val="both"/>
        <w:rPr>
          <w:rFonts w:ascii="PT Sans Narrow" w:eastAsia="Calibri" w:hAnsi="PT Sans Narrow" w:cs="Calibri Light"/>
          <w:lang w:eastAsia="de-DE"/>
        </w:rPr>
      </w:pPr>
      <w:r w:rsidRPr="00DF5FBB">
        <w:rPr>
          <w:rFonts w:ascii="PT Sans Narrow" w:eastAsia="Calibri" w:hAnsi="PT Sans Narrow" w:cs="Calibri Light"/>
          <w:lang w:eastAsia="de-DE"/>
        </w:rPr>
        <w:t>„Kommunale Jugendarbeit umfasst die Gesamtheit aller Aufgaben und Angebote, die in und von einer Gemeinde für junge Menschen gesetzt werden. Wie wir alle wissen, sind diese Aufgaben sehr vielfältig. Mit dem Handbuch für kommunale Jugendarbeit und der Weiterbildungsreihe wurde ein kompaktes Angebot geschnürt, das uns für die zukünftige kommunale Jugendarbeit wappnet. Durch die Implementierung von flächendeckenden kommunalen Jugend-beauftragten setzen wir gemeinsam als Region Obersteiermark Ost ein starkes Zeichen für die Wichtigkeit der Jugend in unserer Region!“</w:t>
      </w:r>
    </w:p>
    <w:p w14:paraId="776FDE5B" w14:textId="1A9EA22A" w:rsidR="00951357" w:rsidRDefault="00951357" w:rsidP="00DF5FBB">
      <w:pPr>
        <w:jc w:val="both"/>
        <w:rPr>
          <w:rFonts w:ascii="PT Sans Narrow" w:eastAsia="Calibri" w:hAnsi="PT Sans Narrow" w:cs="Calibri Light"/>
          <w:lang w:eastAsia="de-DE"/>
        </w:rPr>
      </w:pPr>
      <w:r>
        <w:rPr>
          <w:rFonts w:ascii="PT Sans Narrow" w:eastAsia="Calibri" w:hAnsi="PT Sans Narrow" w:cs="Calibri Light"/>
          <w:lang w:eastAsia="de-DE"/>
        </w:rPr>
        <w:t xml:space="preserve">Foto © </w:t>
      </w:r>
      <w:r>
        <w:rPr>
          <w:rFonts w:ascii="PT Sans Narrow" w:hAnsi="PT Sans Narrow"/>
        </w:rPr>
        <w:t>cstrobl</w:t>
      </w:r>
    </w:p>
    <w:p w14:paraId="4B1420AB" w14:textId="56CDED24" w:rsidR="00A92B42" w:rsidRPr="00FA7762" w:rsidRDefault="00A92B42" w:rsidP="00295B1B">
      <w:pPr>
        <w:jc w:val="both"/>
        <w:rPr>
          <w:rFonts w:ascii="PT Sans Narrow" w:eastAsia="Calibri" w:hAnsi="PT Sans Narrow" w:cs="Calibri Light"/>
          <w:sz w:val="18"/>
          <w:szCs w:val="18"/>
          <w:lang w:eastAsia="de-DE"/>
        </w:rPr>
      </w:pPr>
    </w:p>
    <w:p w14:paraId="663729EB" w14:textId="14605EE7" w:rsidR="00EF0781" w:rsidRPr="00BF48EA" w:rsidRDefault="004953E9" w:rsidP="00295B1B">
      <w:pPr>
        <w:jc w:val="both"/>
        <w:rPr>
          <w:rFonts w:ascii="PT Sans Narrow" w:eastAsia="Calibri" w:hAnsi="PT Sans Narrow" w:cs="Calibri Light"/>
          <w:sz w:val="28"/>
          <w:szCs w:val="28"/>
          <w:lang w:eastAsia="de-DE"/>
        </w:rPr>
      </w:pPr>
      <w:r w:rsidRPr="00BF48EA">
        <w:rPr>
          <w:rFonts w:ascii="PT Sans Narrow" w:eastAsia="Calibri" w:hAnsi="PT Sans Narrow" w:cs="Calibri Light"/>
          <w:sz w:val="28"/>
          <w:szCs w:val="28"/>
          <w:lang w:eastAsia="de-DE"/>
        </w:rPr>
        <w:t>*</w:t>
      </w:r>
    </w:p>
    <w:p w14:paraId="290BBAEF" w14:textId="77777777" w:rsidR="000C6567" w:rsidRPr="00BF48EA" w:rsidRDefault="000C6567" w:rsidP="00295B1B">
      <w:pPr>
        <w:jc w:val="both"/>
        <w:rPr>
          <w:rFonts w:ascii="PT Sans Narrow" w:hAnsi="PT Sans Narrow"/>
        </w:rPr>
      </w:pPr>
    </w:p>
    <w:p w14:paraId="4957CB75" w14:textId="19FB364E" w:rsidR="002B5C9F" w:rsidRPr="00BF48EA" w:rsidRDefault="002B5C9F" w:rsidP="00295B1B">
      <w:pPr>
        <w:jc w:val="both"/>
        <w:rPr>
          <w:rFonts w:ascii="Simplifica" w:hAnsi="Simplifica"/>
          <w:sz w:val="28"/>
        </w:rPr>
      </w:pPr>
      <w:r w:rsidRPr="00BF48EA">
        <w:rPr>
          <w:rFonts w:ascii="Simplifica" w:hAnsi="Simplifica"/>
          <w:color w:val="3B3B3A"/>
          <w:sz w:val="28"/>
        </w:rPr>
        <w:t xml:space="preserve">KONTAKT JUGENDMANAGEMENT </w:t>
      </w:r>
    </w:p>
    <w:p w14:paraId="7C8FBF2B" w14:textId="427C0856" w:rsidR="002B5C9F" w:rsidRPr="00BF48EA" w:rsidRDefault="00295B1B" w:rsidP="00295B1B">
      <w:pPr>
        <w:jc w:val="both"/>
        <w:rPr>
          <w:rFonts w:ascii="PT Sans Narrow" w:eastAsia="Times New Roman" w:hAnsi="PT Sans Narrow" w:cstheme="majorHAnsi"/>
          <w:lang w:eastAsia="de-DE"/>
        </w:rPr>
      </w:pPr>
      <w:r>
        <w:rPr>
          <w:rFonts w:ascii="PT Sans Narrow" w:eastAsia="Times New Roman" w:hAnsi="PT Sans Narrow" w:cstheme="majorHAnsi"/>
          <w:lang w:eastAsia="de-DE"/>
        </w:rPr>
        <w:t>Andrea Hesele, MA</w:t>
      </w:r>
    </w:p>
    <w:p w14:paraId="31A5C2FE" w14:textId="77777777" w:rsidR="002B5C9F" w:rsidRPr="00BF48EA" w:rsidRDefault="002B5C9F" w:rsidP="00295B1B">
      <w:pPr>
        <w:jc w:val="both"/>
        <w:rPr>
          <w:rFonts w:ascii="PT Sans Narrow" w:eastAsia="Times New Roman" w:hAnsi="PT Sans Narrow" w:cstheme="majorHAnsi"/>
          <w:lang w:eastAsia="de-DE"/>
        </w:rPr>
      </w:pPr>
      <w:r w:rsidRPr="00BF48EA">
        <w:rPr>
          <w:rFonts w:ascii="PT Sans Narrow" w:eastAsia="Times New Roman" w:hAnsi="PT Sans Narrow" w:cstheme="majorHAnsi"/>
          <w:lang w:eastAsia="de-DE"/>
        </w:rPr>
        <w:t xml:space="preserve">Jugendmanagement </w:t>
      </w:r>
      <w:r w:rsidRPr="00BF48EA">
        <w:rPr>
          <w:rFonts w:ascii="PT Sans Narrow" w:eastAsia="Calibri" w:hAnsi="PT Sans Narrow" w:cstheme="majorHAnsi"/>
          <w:lang w:eastAsia="de-AT"/>
        </w:rPr>
        <w:t>| Regionalmanagement Obersteiermark Ost GmbH</w:t>
      </w:r>
    </w:p>
    <w:p w14:paraId="662B0E4E" w14:textId="43BC0308" w:rsidR="002B5C9F" w:rsidRPr="00BF48EA" w:rsidRDefault="002B5C9F" w:rsidP="00295B1B">
      <w:pPr>
        <w:jc w:val="both"/>
        <w:rPr>
          <w:rFonts w:ascii="PT Sans Narrow" w:eastAsia="Times New Roman" w:hAnsi="PT Sans Narrow" w:cstheme="majorHAnsi"/>
          <w:lang w:eastAsia="de-DE"/>
        </w:rPr>
      </w:pPr>
      <w:r w:rsidRPr="00BF48EA">
        <w:rPr>
          <w:rFonts w:ascii="PT Sans Narrow" w:eastAsia="Times New Roman" w:hAnsi="PT Sans Narrow" w:cstheme="majorHAnsi"/>
          <w:lang w:eastAsia="de-DE"/>
        </w:rPr>
        <w:t xml:space="preserve">T </w:t>
      </w:r>
      <w:r w:rsidR="003676C2" w:rsidRPr="00BF48EA">
        <w:rPr>
          <w:rFonts w:ascii="PT Sans Narrow" w:eastAsia="Times New Roman" w:hAnsi="PT Sans Narrow" w:cstheme="majorHAnsi"/>
          <w:lang w:eastAsia="de-DE"/>
        </w:rPr>
        <w:t xml:space="preserve">+43 </w:t>
      </w:r>
      <w:r w:rsidRPr="00BF48EA">
        <w:rPr>
          <w:rFonts w:ascii="PT Sans Narrow" w:eastAsia="Times New Roman" w:hAnsi="PT Sans Narrow" w:cstheme="majorHAnsi"/>
          <w:lang w:eastAsia="de-DE"/>
        </w:rPr>
        <w:t xml:space="preserve">3842 802-1102 </w:t>
      </w:r>
      <w:r w:rsidR="003676C2" w:rsidRPr="00BF48EA">
        <w:rPr>
          <w:rFonts w:ascii="PT Sans Narrow" w:eastAsia="Times New Roman" w:hAnsi="PT Sans Narrow" w:cstheme="majorHAnsi"/>
          <w:lang w:eastAsia="de-DE"/>
        </w:rPr>
        <w:t xml:space="preserve">| +43 </w:t>
      </w:r>
      <w:r w:rsidRPr="00BF48EA">
        <w:rPr>
          <w:rFonts w:ascii="PT Sans Narrow" w:eastAsia="Times New Roman" w:hAnsi="PT Sans Narrow" w:cstheme="majorHAnsi"/>
          <w:lang w:eastAsia="de-DE"/>
        </w:rPr>
        <w:t>664 3</w:t>
      </w:r>
      <w:r w:rsidR="00CD2C92" w:rsidRPr="00BF48EA">
        <w:rPr>
          <w:rFonts w:ascii="PT Sans Narrow" w:eastAsia="Times New Roman" w:hAnsi="PT Sans Narrow" w:cstheme="majorHAnsi"/>
          <w:lang w:eastAsia="de-DE"/>
        </w:rPr>
        <w:t> </w:t>
      </w:r>
      <w:r w:rsidRPr="00BF48EA">
        <w:rPr>
          <w:rFonts w:ascii="PT Sans Narrow" w:eastAsia="Times New Roman" w:hAnsi="PT Sans Narrow" w:cstheme="majorHAnsi"/>
          <w:lang w:eastAsia="de-DE"/>
        </w:rPr>
        <w:t>581</w:t>
      </w:r>
      <w:r w:rsidR="00CD2C92" w:rsidRPr="00BF48EA">
        <w:rPr>
          <w:rFonts w:ascii="PT Sans Narrow" w:eastAsia="Times New Roman" w:hAnsi="PT Sans Narrow" w:cstheme="majorHAnsi"/>
          <w:lang w:eastAsia="de-DE"/>
        </w:rPr>
        <w:t xml:space="preserve"> </w:t>
      </w:r>
      <w:r w:rsidRPr="00BF48EA">
        <w:rPr>
          <w:rFonts w:ascii="PT Sans Narrow" w:eastAsia="Times New Roman" w:hAnsi="PT Sans Narrow" w:cstheme="majorHAnsi"/>
          <w:lang w:eastAsia="de-DE"/>
        </w:rPr>
        <w:t>732</w:t>
      </w:r>
    </w:p>
    <w:p w14:paraId="2221DB70" w14:textId="77777777" w:rsidR="002B5C9F" w:rsidRPr="00BF48EA" w:rsidRDefault="002B5C9F" w:rsidP="00295B1B">
      <w:pPr>
        <w:jc w:val="both"/>
        <w:rPr>
          <w:rFonts w:ascii="PT Sans Narrow" w:eastAsia="Times New Roman" w:hAnsi="PT Sans Narrow" w:cstheme="majorHAnsi"/>
          <w:lang w:eastAsia="de-DE"/>
        </w:rPr>
      </w:pPr>
      <w:r w:rsidRPr="00BF48EA">
        <w:rPr>
          <w:rFonts w:ascii="PT Sans Narrow" w:eastAsia="Times New Roman" w:hAnsi="PT Sans Narrow" w:cstheme="majorHAnsi"/>
          <w:lang w:eastAsia="de-DE"/>
        </w:rPr>
        <w:t xml:space="preserve">M </w:t>
      </w:r>
      <w:hyperlink r:id="rId12" w:history="1">
        <w:r w:rsidRPr="00BF48EA">
          <w:rPr>
            <w:rStyle w:val="Hyperlink"/>
            <w:rFonts w:ascii="PT Sans Narrow" w:eastAsia="Times New Roman" w:hAnsi="PT Sans Narrow" w:cstheme="majorHAnsi"/>
          </w:rPr>
          <w:t>rjm@obersteiermark.at</w:t>
        </w:r>
      </w:hyperlink>
    </w:p>
    <w:p w14:paraId="38D272ED" w14:textId="4F960D18" w:rsidR="002B5C9F" w:rsidRPr="00BF48EA" w:rsidRDefault="002B5C9F" w:rsidP="00295B1B">
      <w:pPr>
        <w:jc w:val="both"/>
        <w:rPr>
          <w:rFonts w:ascii="PT Sans Narrow" w:hAnsi="PT Sans Narrow"/>
          <w:highlight w:val="yellow"/>
        </w:rPr>
      </w:pPr>
    </w:p>
    <w:p w14:paraId="5AFA8164" w14:textId="5C6D6C2B" w:rsidR="00565C7C" w:rsidRPr="00BF48EA" w:rsidRDefault="00565C7C" w:rsidP="00295B1B">
      <w:pPr>
        <w:jc w:val="both"/>
        <w:rPr>
          <w:rFonts w:ascii="PT Sans Narrow" w:hAnsi="PT Sans Narrow" w:cs="Calibri Light"/>
        </w:rPr>
      </w:pPr>
      <w:r w:rsidRPr="00BF48EA">
        <w:rPr>
          <w:rFonts w:ascii="PT Sans Narrow" w:hAnsi="PT Sans Narrow" w:cs="Calibri Light"/>
        </w:rPr>
        <w:t xml:space="preserve">Das regionale Jugendmanagement der Region Obersteiermark Ost (Bezirke Leoben, Bruck-Mürzzuschlag) in der Verantwortung von Jugendmanagerin </w:t>
      </w:r>
      <w:r w:rsidR="00A94E26">
        <w:rPr>
          <w:rFonts w:ascii="PT Sans Narrow" w:hAnsi="PT Sans Narrow" w:cs="Calibri Light"/>
        </w:rPr>
        <w:t xml:space="preserve">Andrea Hesele </w:t>
      </w:r>
      <w:r w:rsidRPr="00BF48EA">
        <w:rPr>
          <w:rFonts w:ascii="PT Sans Narrow" w:hAnsi="PT Sans Narrow" w:cs="Calibri Light"/>
        </w:rPr>
        <w:t xml:space="preserve">fungiert als Schnittstelle zwischen dem Land Steiermark, dem Regionalmanagement und den Gemeinden. </w:t>
      </w:r>
      <w:r w:rsidR="00132613" w:rsidRPr="00BF48EA">
        <w:rPr>
          <w:rFonts w:ascii="PT Sans Narrow" w:hAnsi="PT Sans Narrow" w:cs="Calibri Light"/>
        </w:rPr>
        <w:t xml:space="preserve">Es </w:t>
      </w:r>
      <w:r w:rsidRPr="00BF48EA">
        <w:rPr>
          <w:rFonts w:ascii="PT Sans Narrow" w:hAnsi="PT Sans Narrow" w:cs="Calibri Light"/>
        </w:rPr>
        <w:t xml:space="preserve">unterstützt all jene, die Fragen oder Antworten zum Thema Kinder und Jugend haben. </w:t>
      </w:r>
      <w:r w:rsidR="00CD2C92" w:rsidRPr="00BF48EA">
        <w:rPr>
          <w:rFonts w:ascii="PT Sans Narrow" w:hAnsi="PT Sans Narrow"/>
        </w:rPr>
        <w:t>Das Jugendmanagement wird aus Mitteln des Landes Steiermark, Abteilung Bildung und Gesellschaft, gefördert.</w:t>
      </w:r>
    </w:p>
    <w:p w14:paraId="4A813C7E" w14:textId="3A4C23DF" w:rsidR="00565C7C" w:rsidRPr="00BF48EA" w:rsidRDefault="00565C7C" w:rsidP="00295B1B">
      <w:pPr>
        <w:jc w:val="both"/>
        <w:rPr>
          <w:rFonts w:ascii="PT Sans Narrow" w:hAnsi="PT Sans Narrow"/>
          <w:highlight w:val="yellow"/>
        </w:rPr>
      </w:pPr>
    </w:p>
    <w:p w14:paraId="6FE3E0B0" w14:textId="77777777" w:rsidR="00132613" w:rsidRPr="00BF48EA" w:rsidRDefault="00132613" w:rsidP="00295B1B">
      <w:pPr>
        <w:jc w:val="both"/>
        <w:rPr>
          <w:rFonts w:ascii="PT Sans Narrow" w:hAnsi="PT Sans Narrow"/>
        </w:rPr>
      </w:pPr>
      <w:r w:rsidRPr="00BF48EA">
        <w:rPr>
          <w:rFonts w:ascii="PT Sans Narrow" w:hAnsi="PT Sans Narrow"/>
        </w:rPr>
        <w:t>---------------------------------------------------</w:t>
      </w:r>
    </w:p>
    <w:p w14:paraId="1608EFCA" w14:textId="77777777" w:rsidR="00132613" w:rsidRPr="00BF48EA" w:rsidRDefault="00132613" w:rsidP="00295B1B">
      <w:pPr>
        <w:jc w:val="both"/>
        <w:rPr>
          <w:rFonts w:ascii="PT Sans Narrow" w:hAnsi="PT Sans Narrow"/>
          <w:highlight w:val="yellow"/>
        </w:rPr>
      </w:pPr>
    </w:p>
    <w:p w14:paraId="202EBDEA" w14:textId="10144407" w:rsidR="0091741B" w:rsidRPr="00BF48EA" w:rsidRDefault="0091741B" w:rsidP="00295B1B">
      <w:pPr>
        <w:jc w:val="both"/>
        <w:rPr>
          <w:rFonts w:ascii="Simplifica" w:eastAsia="Calibri" w:hAnsi="Simplifica" w:cstheme="majorHAnsi"/>
          <w:sz w:val="28"/>
          <w:lang w:eastAsia="de-AT"/>
        </w:rPr>
      </w:pPr>
      <w:r w:rsidRPr="00BF48EA">
        <w:rPr>
          <w:rFonts w:ascii="Simplifica" w:hAnsi="Simplifica"/>
          <w:color w:val="3B3B3A"/>
          <w:sz w:val="28"/>
        </w:rPr>
        <w:t>KONTAKT PRESSE</w:t>
      </w:r>
      <w:r w:rsidR="00A92B42">
        <w:rPr>
          <w:rFonts w:ascii="Simplifica" w:hAnsi="Simplifica"/>
          <w:color w:val="3B3B3A"/>
          <w:sz w:val="28"/>
        </w:rPr>
        <w:t xml:space="preserve"> &amp; RÜCKFRAGEN</w:t>
      </w:r>
    </w:p>
    <w:p w14:paraId="3C389053" w14:textId="450F8467" w:rsidR="0091741B" w:rsidRPr="00BF48EA" w:rsidRDefault="00A94E26" w:rsidP="00295B1B">
      <w:pPr>
        <w:jc w:val="both"/>
        <w:rPr>
          <w:rFonts w:ascii="PT Sans Narrow" w:eastAsia="Calibri" w:hAnsi="PT Sans Narrow" w:cstheme="majorHAnsi"/>
          <w:lang w:eastAsia="de-AT"/>
        </w:rPr>
      </w:pPr>
      <w:r>
        <w:rPr>
          <w:rFonts w:ascii="PT Sans Narrow" w:eastAsia="Calibri" w:hAnsi="PT Sans Narrow" w:cstheme="majorHAnsi"/>
          <w:lang w:eastAsia="de-AT"/>
        </w:rPr>
        <w:t>Katja Verena Egger</w:t>
      </w:r>
    </w:p>
    <w:p w14:paraId="6105A395" w14:textId="77777777" w:rsidR="0091741B" w:rsidRPr="00BF48EA" w:rsidRDefault="0091741B" w:rsidP="00295B1B">
      <w:pPr>
        <w:jc w:val="both"/>
        <w:rPr>
          <w:rFonts w:ascii="PT Sans Narrow" w:eastAsia="Calibri" w:hAnsi="PT Sans Narrow" w:cstheme="majorHAnsi"/>
          <w:lang w:eastAsia="de-AT"/>
        </w:rPr>
      </w:pPr>
      <w:r w:rsidRPr="00BF48EA">
        <w:rPr>
          <w:rFonts w:ascii="PT Sans Narrow" w:eastAsia="Calibri" w:hAnsi="PT Sans Narrow" w:cstheme="majorHAnsi"/>
          <w:lang w:eastAsia="de-AT"/>
        </w:rPr>
        <w:t>Öffentlichkeitsarbeit, Imagekampagne | Regionalmanagement Obersteiermark Ost GmbH</w:t>
      </w:r>
    </w:p>
    <w:p w14:paraId="1DBE9453" w14:textId="5D9F0BAF" w:rsidR="00CD2C92" w:rsidRPr="00BF48EA" w:rsidRDefault="0091741B" w:rsidP="00295B1B">
      <w:pPr>
        <w:jc w:val="both"/>
        <w:rPr>
          <w:rFonts w:ascii="PT Sans Narrow" w:eastAsia="Calibri" w:hAnsi="PT Sans Narrow" w:cstheme="majorHAnsi"/>
          <w:lang w:eastAsia="de-AT"/>
        </w:rPr>
      </w:pPr>
      <w:r w:rsidRPr="00BF48EA">
        <w:rPr>
          <w:rFonts w:ascii="PT Sans Narrow" w:eastAsia="Calibri" w:hAnsi="PT Sans Narrow" w:cstheme="majorHAnsi"/>
          <w:lang w:eastAsia="de-AT"/>
        </w:rPr>
        <w:t>T 03842 802-1107</w:t>
      </w:r>
      <w:r w:rsidR="003676C2" w:rsidRPr="00BF48EA">
        <w:rPr>
          <w:rFonts w:ascii="PT Sans Narrow" w:eastAsia="Calibri" w:hAnsi="PT Sans Narrow" w:cstheme="majorHAnsi"/>
          <w:lang w:eastAsia="de-AT"/>
        </w:rPr>
        <w:t xml:space="preserve"> | +43 </w:t>
      </w:r>
      <w:r w:rsidR="00CD2C92" w:rsidRPr="00BF48EA">
        <w:rPr>
          <w:rFonts w:ascii="PT Sans Narrow" w:eastAsia="Calibri" w:hAnsi="PT Sans Narrow" w:cstheme="majorHAnsi"/>
          <w:lang w:eastAsia="de-AT"/>
        </w:rPr>
        <w:t xml:space="preserve">664 </w:t>
      </w:r>
      <w:r w:rsidR="00A92B42" w:rsidRPr="00A92B42">
        <w:rPr>
          <w:rFonts w:ascii="PT Sans Narrow" w:eastAsia="Calibri" w:hAnsi="PT Sans Narrow" w:cstheme="majorHAnsi"/>
          <w:lang w:eastAsia="de-AT"/>
        </w:rPr>
        <w:t>400 1408</w:t>
      </w:r>
    </w:p>
    <w:p w14:paraId="23A1ED4F" w14:textId="39346094" w:rsidR="0091741B" w:rsidRPr="00BF48EA" w:rsidRDefault="0091741B" w:rsidP="00295B1B">
      <w:pPr>
        <w:jc w:val="both"/>
        <w:rPr>
          <w:rFonts w:ascii="PT Sans Narrow" w:hAnsi="PT Sans Narrow" w:cstheme="majorHAnsi"/>
        </w:rPr>
      </w:pPr>
      <w:r w:rsidRPr="00BF48EA">
        <w:rPr>
          <w:rFonts w:ascii="PT Sans Narrow" w:hAnsi="PT Sans Narrow" w:cstheme="majorHAnsi"/>
        </w:rPr>
        <w:t>M</w:t>
      </w:r>
      <w:r w:rsidRPr="00BF48EA">
        <w:rPr>
          <w:rFonts w:ascii="PT Sans Narrow" w:hAnsi="PT Sans Narrow"/>
        </w:rPr>
        <w:t xml:space="preserve"> </w:t>
      </w:r>
      <w:hyperlink r:id="rId13" w:history="1">
        <w:r w:rsidR="00A94E26" w:rsidRPr="00020F23">
          <w:rPr>
            <w:rStyle w:val="Hyperlink"/>
            <w:rFonts w:ascii="PT Sans Narrow" w:eastAsia="Calibri" w:hAnsi="PT Sans Narrow" w:cstheme="majorHAnsi"/>
            <w:lang w:eastAsia="de-AT"/>
          </w:rPr>
          <w:t>egger@obersteiermark.at</w:t>
        </w:r>
      </w:hyperlink>
      <w:r w:rsidRPr="00BF48EA">
        <w:rPr>
          <w:rFonts w:ascii="PT Sans Narrow" w:eastAsia="Calibri" w:hAnsi="PT Sans Narrow" w:cstheme="majorHAnsi"/>
          <w:lang w:eastAsia="de-AT"/>
        </w:rPr>
        <w:t xml:space="preserve"> </w:t>
      </w:r>
      <w:bookmarkStart w:id="0" w:name="_gjdgxs" w:colFirst="0" w:colLast="0"/>
      <w:bookmarkEnd w:id="0"/>
    </w:p>
    <w:p w14:paraId="52AADEFF" w14:textId="31A733CC" w:rsidR="002B5C9F" w:rsidRPr="00BF48EA" w:rsidRDefault="002B5C9F" w:rsidP="00295B1B">
      <w:pPr>
        <w:jc w:val="both"/>
        <w:rPr>
          <w:rFonts w:ascii="PT Sans Narrow" w:hAnsi="PT Sans Narrow"/>
          <w:highlight w:val="yellow"/>
        </w:rPr>
      </w:pPr>
    </w:p>
    <w:sectPr w:rsidR="002B5C9F" w:rsidRPr="00BF48EA" w:rsidSect="00892B2E">
      <w:headerReference w:type="default" r:id="rId14"/>
      <w:footerReference w:type="default" r:id="rId15"/>
      <w:pgSz w:w="11906" w:h="16838" w:code="9"/>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C997" w14:textId="77777777" w:rsidR="0030273C" w:rsidRDefault="0030273C" w:rsidP="00BA75B1">
      <w:r>
        <w:separator/>
      </w:r>
    </w:p>
  </w:endnote>
  <w:endnote w:type="continuationSeparator" w:id="0">
    <w:p w14:paraId="7A1557B5" w14:textId="77777777" w:rsidR="0030273C" w:rsidRDefault="0030273C" w:rsidP="00BA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Narrow">
    <w:panose1 w:val="020B0506020203020204"/>
    <w:charset w:val="00"/>
    <w:family w:val="swiss"/>
    <w:pitch w:val="variable"/>
    <w:sig w:usb0="A00002E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nsief Rough">
    <w:altName w:val="Calibri"/>
    <w:panose1 w:val="02000500000000000000"/>
    <w:charset w:val="00"/>
    <w:family w:val="auto"/>
    <w:pitch w:val="variable"/>
    <w:sig w:usb0="00000007" w:usb1="00000000" w:usb2="00000000" w:usb3="00000000" w:csb0="00000093" w:csb1="00000000"/>
  </w:font>
  <w:font w:name="Simplifica">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98C1" w14:textId="41A71F52" w:rsidR="00892B2E" w:rsidRPr="005D33B5" w:rsidRDefault="00A94E26" w:rsidP="00A72CEB">
    <w:pPr>
      <w:pStyle w:val="Fuzeile"/>
      <w:tabs>
        <w:tab w:val="clear" w:pos="4536"/>
        <w:tab w:val="clear" w:pos="9072"/>
        <w:tab w:val="right" w:pos="9638"/>
      </w:tabs>
      <w:rPr>
        <w:rFonts w:ascii="Simplifica" w:hAnsi="Simplifica"/>
        <w:color w:val="316B4E"/>
        <w:sz w:val="36"/>
        <w:szCs w:val="36"/>
      </w:rPr>
    </w:pPr>
    <w:r w:rsidRPr="005D33B5">
      <w:rPr>
        <w:rFonts w:ascii="Simplifica" w:hAnsi="Simplifica"/>
        <w:noProof/>
        <w:color w:val="316B4E"/>
        <w:sz w:val="36"/>
        <w:szCs w:val="36"/>
      </w:rPr>
      <w:drawing>
        <wp:anchor distT="0" distB="0" distL="114300" distR="114300" simplePos="0" relativeHeight="251664384" behindDoc="1" locked="0" layoutInCell="1" allowOverlap="1" wp14:anchorId="0D8094E3" wp14:editId="5349C136">
          <wp:simplePos x="0" y="0"/>
          <wp:positionH relativeFrom="column">
            <wp:posOffset>4149090</wp:posOffset>
          </wp:positionH>
          <wp:positionV relativeFrom="paragraph">
            <wp:posOffset>27940</wp:posOffset>
          </wp:positionV>
          <wp:extent cx="944880" cy="378460"/>
          <wp:effectExtent l="0" t="0" r="0" b="0"/>
          <wp:wrapTight wrapText="bothSides">
            <wp:wrapPolygon edited="0">
              <wp:start x="0" y="0"/>
              <wp:lineTo x="0" y="20658"/>
              <wp:lineTo x="21339" y="20658"/>
              <wp:lineTo x="2133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33B5">
      <w:rPr>
        <w:rFonts w:ascii="Simplifica" w:hAnsi="Simplifica"/>
        <w:noProof/>
        <w:color w:val="316B4E"/>
        <w:sz w:val="36"/>
        <w:szCs w:val="36"/>
      </w:rPr>
      <w:drawing>
        <wp:anchor distT="0" distB="0" distL="114300" distR="114300" simplePos="0" relativeHeight="251667456" behindDoc="1" locked="0" layoutInCell="1" allowOverlap="1" wp14:anchorId="7B11E38F" wp14:editId="0541FB3B">
          <wp:simplePos x="0" y="0"/>
          <wp:positionH relativeFrom="margin">
            <wp:align>right</wp:align>
          </wp:positionH>
          <wp:positionV relativeFrom="paragraph">
            <wp:posOffset>-923925</wp:posOffset>
          </wp:positionV>
          <wp:extent cx="895350" cy="1491615"/>
          <wp:effectExtent l="0" t="0" r="0" b="0"/>
          <wp:wrapTight wrapText="bothSides">
            <wp:wrapPolygon edited="0">
              <wp:start x="4136" y="0"/>
              <wp:lineTo x="0" y="4138"/>
              <wp:lineTo x="0" y="18759"/>
              <wp:lineTo x="5974" y="21241"/>
              <wp:lineTo x="8732" y="21241"/>
              <wp:lineTo x="14247" y="21241"/>
              <wp:lineTo x="14706" y="21241"/>
              <wp:lineTo x="18843" y="17655"/>
              <wp:lineTo x="21140" y="16828"/>
              <wp:lineTo x="21140" y="15448"/>
              <wp:lineTo x="19302" y="8828"/>
              <wp:lineTo x="21140" y="4414"/>
              <wp:lineTo x="21140" y="3310"/>
              <wp:lineTo x="18843" y="2207"/>
              <wp:lineTo x="11030" y="0"/>
              <wp:lineTo x="4136" y="0"/>
            </wp:wrapPolygon>
          </wp:wrapTight>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1491615"/>
                  </a:xfrm>
                  <a:prstGeom prst="rect">
                    <a:avLst/>
                  </a:prstGeom>
                </pic:spPr>
              </pic:pic>
            </a:graphicData>
          </a:graphic>
          <wp14:sizeRelH relativeFrom="page">
            <wp14:pctWidth>0</wp14:pctWidth>
          </wp14:sizeRelH>
          <wp14:sizeRelV relativeFrom="page">
            <wp14:pctHeight>0</wp14:pctHeight>
          </wp14:sizeRelV>
        </wp:anchor>
      </w:drawing>
    </w:r>
    <w:r w:rsidR="008F383B" w:rsidRPr="005D33B5">
      <w:rPr>
        <w:rFonts w:ascii="Simplifica" w:hAnsi="Simplifica"/>
        <w:noProof/>
        <w:color w:val="316B4E"/>
        <w:sz w:val="36"/>
        <w:szCs w:val="36"/>
      </w:rPr>
      <w:t>www.obersteierstark.at/REM</w:t>
    </w:r>
  </w:p>
  <w:p w14:paraId="22D20099" w14:textId="3382DE5D" w:rsidR="00D95E64" w:rsidRDefault="00D95E64" w:rsidP="00892B2E">
    <w:pPr>
      <w:pStyle w:val="Fuzeile"/>
      <w:tabs>
        <w:tab w:val="clear" w:pos="4536"/>
        <w:tab w:val="clear" w:pos="9072"/>
        <w:tab w:val="right" w:pos="9638"/>
      </w:tabs>
      <w:jc w:val="center"/>
      <w:rPr>
        <w:noProof/>
        <w:lang w:eastAsia="de-AT"/>
      </w:rPr>
    </w:pPr>
  </w:p>
  <w:p w14:paraId="6D6DAA7F" w14:textId="1C8A4324" w:rsidR="00BA75B1" w:rsidRDefault="00221B18" w:rsidP="00892B2E">
    <w:pPr>
      <w:pStyle w:val="Fuzeile"/>
      <w:tabs>
        <w:tab w:val="clear" w:pos="4536"/>
        <w:tab w:val="clear" w:pos="9072"/>
        <w:tab w:val="right" w:pos="9638"/>
      </w:tabs>
      <w:jc w:val="center"/>
    </w:pPr>
    <w:r w:rsidRPr="00221B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CC9B" w14:textId="77777777" w:rsidR="0030273C" w:rsidRDefault="0030273C" w:rsidP="00BA75B1">
      <w:r>
        <w:separator/>
      </w:r>
    </w:p>
  </w:footnote>
  <w:footnote w:type="continuationSeparator" w:id="0">
    <w:p w14:paraId="76C4742E" w14:textId="77777777" w:rsidR="0030273C" w:rsidRDefault="0030273C" w:rsidP="00BA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05A7" w14:textId="729E8D28" w:rsidR="00A72CEB" w:rsidRDefault="00295B1B">
    <w:pPr>
      <w:pStyle w:val="Kopfzeile"/>
      <w:rPr>
        <w:smallCaps/>
        <w:sz w:val="24"/>
        <w:szCs w:val="24"/>
        <w:lang w:val="de-DE"/>
      </w:rPr>
    </w:pPr>
    <w:r>
      <w:rPr>
        <w:b/>
        <w:smallCaps/>
        <w:noProof/>
        <w:color w:val="A6A6A6" w:themeColor="background1" w:themeShade="A6"/>
        <w:spacing w:val="44"/>
        <w:sz w:val="32"/>
        <w:szCs w:val="32"/>
      </w:rPr>
      <w:drawing>
        <wp:anchor distT="0" distB="0" distL="114300" distR="114300" simplePos="0" relativeHeight="251665408" behindDoc="0" locked="0" layoutInCell="1" allowOverlap="1" wp14:anchorId="0F5A7E37" wp14:editId="4454571B">
          <wp:simplePos x="0" y="0"/>
          <wp:positionH relativeFrom="column">
            <wp:posOffset>5253990</wp:posOffset>
          </wp:positionH>
          <wp:positionV relativeFrom="paragraph">
            <wp:posOffset>-122555</wp:posOffset>
          </wp:positionV>
          <wp:extent cx="873760" cy="772160"/>
          <wp:effectExtent l="0" t="0" r="2540" b="889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2FB"/>
    <w:multiLevelType w:val="hybridMultilevel"/>
    <w:tmpl w:val="96107CF6"/>
    <w:lvl w:ilvl="0" w:tplc="F118A760">
      <w:start w:val="18"/>
      <w:numFmt w:val="bullet"/>
      <w:lvlText w:val="-"/>
      <w:lvlJc w:val="left"/>
      <w:pPr>
        <w:ind w:left="720" w:hanging="360"/>
      </w:pPr>
      <w:rPr>
        <w:rFonts w:ascii="PT Sans Narrow" w:eastAsia="Calibri" w:hAnsi="PT Sans Narrow"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441665C"/>
    <w:multiLevelType w:val="hybridMultilevel"/>
    <w:tmpl w:val="300EDAF8"/>
    <w:lvl w:ilvl="0" w:tplc="D8A82DE6">
      <w:start w:val="8"/>
      <w:numFmt w:val="bullet"/>
      <w:lvlText w:val="-"/>
      <w:lvlJc w:val="left"/>
      <w:pPr>
        <w:ind w:left="720" w:hanging="360"/>
      </w:pPr>
      <w:rPr>
        <w:rFonts w:ascii="PT Sans Narrow" w:eastAsia="Calibri" w:hAnsi="PT Sans Narrow"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39861935">
    <w:abstractNumId w:val="0"/>
  </w:num>
  <w:num w:numId="2" w16cid:durableId="111949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B1"/>
    <w:rsid w:val="00013816"/>
    <w:rsid w:val="0002307B"/>
    <w:rsid w:val="0006790C"/>
    <w:rsid w:val="00077D7F"/>
    <w:rsid w:val="00081DD4"/>
    <w:rsid w:val="000C6567"/>
    <w:rsid w:val="000C6B16"/>
    <w:rsid w:val="000E4095"/>
    <w:rsid w:val="000E40CD"/>
    <w:rsid w:val="00132613"/>
    <w:rsid w:val="001819E6"/>
    <w:rsid w:val="001877B1"/>
    <w:rsid w:val="00192910"/>
    <w:rsid w:val="00195B91"/>
    <w:rsid w:val="001A5738"/>
    <w:rsid w:val="001F63B1"/>
    <w:rsid w:val="0021354D"/>
    <w:rsid w:val="00217D60"/>
    <w:rsid w:val="00221B18"/>
    <w:rsid w:val="00237DFB"/>
    <w:rsid w:val="002413A9"/>
    <w:rsid w:val="002464B6"/>
    <w:rsid w:val="002518AB"/>
    <w:rsid w:val="00272B03"/>
    <w:rsid w:val="00287B87"/>
    <w:rsid w:val="002958C2"/>
    <w:rsid w:val="00295B1B"/>
    <w:rsid w:val="002B5C9F"/>
    <w:rsid w:val="002E0623"/>
    <w:rsid w:val="002F1EE6"/>
    <w:rsid w:val="003005E0"/>
    <w:rsid w:val="003014E5"/>
    <w:rsid w:val="0030273C"/>
    <w:rsid w:val="00310550"/>
    <w:rsid w:val="00320218"/>
    <w:rsid w:val="003350D0"/>
    <w:rsid w:val="003479B5"/>
    <w:rsid w:val="00360EEC"/>
    <w:rsid w:val="003615CC"/>
    <w:rsid w:val="0036432F"/>
    <w:rsid w:val="003676C2"/>
    <w:rsid w:val="00373867"/>
    <w:rsid w:val="00375432"/>
    <w:rsid w:val="003813B1"/>
    <w:rsid w:val="00383DD6"/>
    <w:rsid w:val="0039228E"/>
    <w:rsid w:val="003B211A"/>
    <w:rsid w:val="003B7702"/>
    <w:rsid w:val="003C68AA"/>
    <w:rsid w:val="003F013E"/>
    <w:rsid w:val="004456FE"/>
    <w:rsid w:val="00452C4B"/>
    <w:rsid w:val="0048429D"/>
    <w:rsid w:val="004953E9"/>
    <w:rsid w:val="00497D1B"/>
    <w:rsid w:val="004C092F"/>
    <w:rsid w:val="004C5328"/>
    <w:rsid w:val="0051666C"/>
    <w:rsid w:val="0052337B"/>
    <w:rsid w:val="00524F63"/>
    <w:rsid w:val="00560946"/>
    <w:rsid w:val="00565C7C"/>
    <w:rsid w:val="005772F8"/>
    <w:rsid w:val="00594FAD"/>
    <w:rsid w:val="005D33B5"/>
    <w:rsid w:val="005D6708"/>
    <w:rsid w:val="005E4E2F"/>
    <w:rsid w:val="00612689"/>
    <w:rsid w:val="0067399A"/>
    <w:rsid w:val="00685E0F"/>
    <w:rsid w:val="00687139"/>
    <w:rsid w:val="00695015"/>
    <w:rsid w:val="006C3F78"/>
    <w:rsid w:val="00700509"/>
    <w:rsid w:val="00704969"/>
    <w:rsid w:val="00705678"/>
    <w:rsid w:val="0071235A"/>
    <w:rsid w:val="00722821"/>
    <w:rsid w:val="00752D2C"/>
    <w:rsid w:val="00753821"/>
    <w:rsid w:val="0076471B"/>
    <w:rsid w:val="00766571"/>
    <w:rsid w:val="00781522"/>
    <w:rsid w:val="007C105B"/>
    <w:rsid w:val="007D15B8"/>
    <w:rsid w:val="00892B2E"/>
    <w:rsid w:val="008949F3"/>
    <w:rsid w:val="008D78A2"/>
    <w:rsid w:val="008F383B"/>
    <w:rsid w:val="0091741B"/>
    <w:rsid w:val="009259A6"/>
    <w:rsid w:val="00941A1A"/>
    <w:rsid w:val="00951357"/>
    <w:rsid w:val="00952496"/>
    <w:rsid w:val="00961075"/>
    <w:rsid w:val="00965E7F"/>
    <w:rsid w:val="009A2778"/>
    <w:rsid w:val="009B3EA2"/>
    <w:rsid w:val="009D2C51"/>
    <w:rsid w:val="00A04B39"/>
    <w:rsid w:val="00A2223C"/>
    <w:rsid w:val="00A372A5"/>
    <w:rsid w:val="00A6204B"/>
    <w:rsid w:val="00A649B5"/>
    <w:rsid w:val="00A72CEB"/>
    <w:rsid w:val="00A855C1"/>
    <w:rsid w:val="00A879FD"/>
    <w:rsid w:val="00A92B42"/>
    <w:rsid w:val="00A94E26"/>
    <w:rsid w:val="00AA0553"/>
    <w:rsid w:val="00AB398A"/>
    <w:rsid w:val="00AC3C36"/>
    <w:rsid w:val="00AC6A65"/>
    <w:rsid w:val="00B04787"/>
    <w:rsid w:val="00B235B2"/>
    <w:rsid w:val="00B50E29"/>
    <w:rsid w:val="00B64CC3"/>
    <w:rsid w:val="00BA46F1"/>
    <w:rsid w:val="00BA75B1"/>
    <w:rsid w:val="00BD3BB5"/>
    <w:rsid w:val="00BD6496"/>
    <w:rsid w:val="00BE197E"/>
    <w:rsid w:val="00BF48EA"/>
    <w:rsid w:val="00C1709D"/>
    <w:rsid w:val="00C34E7E"/>
    <w:rsid w:val="00C40477"/>
    <w:rsid w:val="00C4178B"/>
    <w:rsid w:val="00C52E23"/>
    <w:rsid w:val="00C97CC2"/>
    <w:rsid w:val="00CB02A7"/>
    <w:rsid w:val="00CB1CCB"/>
    <w:rsid w:val="00CD0D4D"/>
    <w:rsid w:val="00CD2C92"/>
    <w:rsid w:val="00CD534E"/>
    <w:rsid w:val="00CF2CE7"/>
    <w:rsid w:val="00CF42A7"/>
    <w:rsid w:val="00D03D7B"/>
    <w:rsid w:val="00D1010B"/>
    <w:rsid w:val="00D1398F"/>
    <w:rsid w:val="00D30140"/>
    <w:rsid w:val="00D83683"/>
    <w:rsid w:val="00D95E64"/>
    <w:rsid w:val="00D962C5"/>
    <w:rsid w:val="00DA560C"/>
    <w:rsid w:val="00DB026D"/>
    <w:rsid w:val="00DF2AA1"/>
    <w:rsid w:val="00DF5FBB"/>
    <w:rsid w:val="00E1451E"/>
    <w:rsid w:val="00E15FCF"/>
    <w:rsid w:val="00E2077D"/>
    <w:rsid w:val="00E22DAF"/>
    <w:rsid w:val="00E24AD1"/>
    <w:rsid w:val="00E36E96"/>
    <w:rsid w:val="00E377BD"/>
    <w:rsid w:val="00E5702A"/>
    <w:rsid w:val="00E638C7"/>
    <w:rsid w:val="00E83C43"/>
    <w:rsid w:val="00ED6C03"/>
    <w:rsid w:val="00EF0781"/>
    <w:rsid w:val="00EF15B8"/>
    <w:rsid w:val="00EF669B"/>
    <w:rsid w:val="00F02657"/>
    <w:rsid w:val="00F25795"/>
    <w:rsid w:val="00F52AFA"/>
    <w:rsid w:val="00F72868"/>
    <w:rsid w:val="00F73595"/>
    <w:rsid w:val="00F812C4"/>
    <w:rsid w:val="00F87235"/>
    <w:rsid w:val="00FA7762"/>
    <w:rsid w:val="00FB1C98"/>
    <w:rsid w:val="00FB6A95"/>
    <w:rsid w:val="00FC0156"/>
    <w:rsid w:val="00FC4ABA"/>
    <w:rsid w:val="00FD36BC"/>
    <w:rsid w:val="00FF6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07176A"/>
  <w15:docId w15:val="{2114390F-7562-4725-B27A-6A0187BE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6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75B1"/>
    <w:pPr>
      <w:tabs>
        <w:tab w:val="center" w:pos="4536"/>
        <w:tab w:val="right" w:pos="9072"/>
      </w:tabs>
    </w:pPr>
  </w:style>
  <w:style w:type="character" w:customStyle="1" w:styleId="KopfzeileZchn">
    <w:name w:val="Kopfzeile Zchn"/>
    <w:basedOn w:val="Absatz-Standardschriftart"/>
    <w:link w:val="Kopfzeile"/>
    <w:uiPriority w:val="99"/>
    <w:rsid w:val="00BA75B1"/>
  </w:style>
  <w:style w:type="paragraph" w:styleId="Fuzeile">
    <w:name w:val="footer"/>
    <w:basedOn w:val="Standard"/>
    <w:link w:val="FuzeileZchn"/>
    <w:uiPriority w:val="99"/>
    <w:unhideWhenUsed/>
    <w:rsid w:val="00BA75B1"/>
    <w:pPr>
      <w:tabs>
        <w:tab w:val="center" w:pos="4536"/>
        <w:tab w:val="right" w:pos="9072"/>
      </w:tabs>
    </w:pPr>
  </w:style>
  <w:style w:type="character" w:customStyle="1" w:styleId="FuzeileZchn">
    <w:name w:val="Fußzeile Zchn"/>
    <w:basedOn w:val="Absatz-Standardschriftart"/>
    <w:link w:val="Fuzeile"/>
    <w:uiPriority w:val="99"/>
    <w:rsid w:val="00BA75B1"/>
  </w:style>
  <w:style w:type="paragraph" w:styleId="Sprechblasentext">
    <w:name w:val="Balloon Text"/>
    <w:basedOn w:val="Standard"/>
    <w:link w:val="SprechblasentextZchn"/>
    <w:uiPriority w:val="99"/>
    <w:semiHidden/>
    <w:unhideWhenUsed/>
    <w:rsid w:val="00BA75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75B1"/>
    <w:rPr>
      <w:rFonts w:ascii="Tahoma" w:hAnsi="Tahoma" w:cs="Tahoma"/>
      <w:sz w:val="16"/>
      <w:szCs w:val="16"/>
    </w:rPr>
  </w:style>
  <w:style w:type="character" w:styleId="Kommentarzeichen">
    <w:name w:val="annotation reference"/>
    <w:basedOn w:val="Absatz-Standardschriftart"/>
    <w:uiPriority w:val="99"/>
    <w:semiHidden/>
    <w:unhideWhenUsed/>
    <w:rsid w:val="00D95E64"/>
    <w:rPr>
      <w:sz w:val="16"/>
      <w:szCs w:val="16"/>
    </w:rPr>
  </w:style>
  <w:style w:type="paragraph" w:styleId="Kommentartext">
    <w:name w:val="annotation text"/>
    <w:basedOn w:val="Standard"/>
    <w:link w:val="KommentartextZchn"/>
    <w:uiPriority w:val="99"/>
    <w:semiHidden/>
    <w:unhideWhenUsed/>
    <w:rsid w:val="00D95E64"/>
    <w:rPr>
      <w:sz w:val="20"/>
      <w:szCs w:val="20"/>
    </w:rPr>
  </w:style>
  <w:style w:type="character" w:customStyle="1" w:styleId="KommentartextZchn">
    <w:name w:val="Kommentartext Zchn"/>
    <w:basedOn w:val="Absatz-Standardschriftart"/>
    <w:link w:val="Kommentartext"/>
    <w:uiPriority w:val="99"/>
    <w:semiHidden/>
    <w:rsid w:val="00D95E64"/>
    <w:rPr>
      <w:sz w:val="20"/>
      <w:szCs w:val="20"/>
    </w:rPr>
  </w:style>
  <w:style w:type="paragraph" w:styleId="Kommentarthema">
    <w:name w:val="annotation subject"/>
    <w:basedOn w:val="Kommentartext"/>
    <w:next w:val="Kommentartext"/>
    <w:link w:val="KommentarthemaZchn"/>
    <w:uiPriority w:val="99"/>
    <w:semiHidden/>
    <w:unhideWhenUsed/>
    <w:rsid w:val="00D95E64"/>
    <w:rPr>
      <w:b/>
      <w:bCs/>
    </w:rPr>
  </w:style>
  <w:style w:type="character" w:customStyle="1" w:styleId="KommentarthemaZchn">
    <w:name w:val="Kommentarthema Zchn"/>
    <w:basedOn w:val="KommentartextZchn"/>
    <w:link w:val="Kommentarthema"/>
    <w:uiPriority w:val="99"/>
    <w:semiHidden/>
    <w:rsid w:val="00D95E64"/>
    <w:rPr>
      <w:b/>
      <w:bCs/>
      <w:sz w:val="20"/>
      <w:szCs w:val="20"/>
    </w:rPr>
  </w:style>
  <w:style w:type="character" w:styleId="Hyperlink">
    <w:name w:val="Hyperlink"/>
    <w:basedOn w:val="Absatz-Standardschriftart"/>
    <w:uiPriority w:val="99"/>
    <w:unhideWhenUsed/>
    <w:rsid w:val="008949F3"/>
    <w:rPr>
      <w:color w:val="0000FF" w:themeColor="hyperlink"/>
      <w:u w:val="single"/>
    </w:rPr>
  </w:style>
  <w:style w:type="character" w:customStyle="1" w:styleId="NichtaufgelsteErwhnung1">
    <w:name w:val="Nicht aufgelöste Erwähnung1"/>
    <w:basedOn w:val="Absatz-Standardschriftart"/>
    <w:uiPriority w:val="99"/>
    <w:semiHidden/>
    <w:unhideWhenUsed/>
    <w:rsid w:val="008949F3"/>
    <w:rPr>
      <w:color w:val="605E5C"/>
      <w:shd w:val="clear" w:color="auto" w:fill="E1DFDD"/>
    </w:rPr>
  </w:style>
  <w:style w:type="paragraph" w:styleId="Listenabsatz">
    <w:name w:val="List Paragraph"/>
    <w:basedOn w:val="Standard"/>
    <w:uiPriority w:val="34"/>
    <w:qFormat/>
    <w:rsid w:val="003479B5"/>
    <w:pPr>
      <w:ind w:left="720"/>
      <w:contextualSpacing/>
    </w:pPr>
  </w:style>
  <w:style w:type="character" w:styleId="NichtaufgelsteErwhnung">
    <w:name w:val="Unresolved Mention"/>
    <w:basedOn w:val="Absatz-Standardschriftart"/>
    <w:uiPriority w:val="99"/>
    <w:semiHidden/>
    <w:unhideWhenUsed/>
    <w:rsid w:val="00F8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m@obersteiermark.at" TargetMode="External"/><Relationship Id="rId13" Type="http://schemas.openxmlformats.org/officeDocument/2006/relationships/hyperlink" Target="mailto:egger@obersteiermark.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jm@obersteiermark.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A30B-9FCA-4E8F-8435-974691BE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hessenberger</dc:creator>
  <cp:lastModifiedBy>Lisa Hessenberger</cp:lastModifiedBy>
  <cp:revision>8</cp:revision>
  <cp:lastPrinted>2020-05-25T19:29:00Z</cp:lastPrinted>
  <dcterms:created xsi:type="dcterms:W3CDTF">2022-05-20T09:19:00Z</dcterms:created>
  <dcterms:modified xsi:type="dcterms:W3CDTF">2022-05-24T10:48:00Z</dcterms:modified>
</cp:coreProperties>
</file>